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BB" w:rsidRDefault="00FF68F9">
      <w:pPr>
        <w:pStyle w:val="1"/>
        <w:spacing w:before="73"/>
        <w:ind w:right="1172"/>
        <w:jc w:val="center"/>
      </w:pPr>
      <w:r>
        <w:t>АННОТАЦИЯ</w:t>
      </w:r>
      <w:r>
        <w:rPr>
          <w:spacing w:val="-4"/>
        </w:rPr>
        <w:t xml:space="preserve"> </w:t>
      </w:r>
      <w:r>
        <w:t>ДИСЦИПЛИНЫ</w:t>
      </w:r>
    </w:p>
    <w:p w:rsidR="001C79BB" w:rsidRDefault="00FF68F9">
      <w:pPr>
        <w:spacing w:before="44"/>
        <w:ind w:left="1743" w:right="1175"/>
        <w:jc w:val="center"/>
        <w:rPr>
          <w:b/>
          <w:sz w:val="24"/>
        </w:rPr>
      </w:pPr>
      <w:r>
        <w:rPr>
          <w:b/>
          <w:sz w:val="24"/>
        </w:rPr>
        <w:t>ОУД.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1C79BB" w:rsidRDefault="00FF68F9">
      <w:pPr>
        <w:pStyle w:val="1"/>
        <w:spacing w:before="41"/>
        <w:ind w:right="1175"/>
        <w:jc w:val="center"/>
      </w:pPr>
      <w:r>
        <w:t>Код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специальности</w:t>
      </w:r>
    </w:p>
    <w:p w:rsidR="001C79BB" w:rsidRDefault="00FF68F9">
      <w:pPr>
        <w:spacing w:before="41"/>
        <w:ind w:left="3337"/>
        <w:rPr>
          <w:b/>
          <w:sz w:val="24"/>
        </w:rPr>
      </w:pPr>
      <w:r>
        <w:rPr>
          <w:b/>
          <w:sz w:val="24"/>
        </w:rPr>
        <w:t>49.02.01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1C79BB" w:rsidRDefault="001C79BB">
      <w:pPr>
        <w:pStyle w:val="a3"/>
        <w:spacing w:before="3"/>
        <w:ind w:left="0" w:firstLine="0"/>
        <w:rPr>
          <w:b/>
          <w:sz w:val="31"/>
        </w:rPr>
      </w:pPr>
    </w:p>
    <w:p w:rsidR="001C79BB" w:rsidRDefault="00FF68F9">
      <w:pPr>
        <w:pStyle w:val="1"/>
        <w:numPr>
          <w:ilvl w:val="0"/>
          <w:numId w:val="5"/>
        </w:numPr>
        <w:tabs>
          <w:tab w:val="left" w:pos="3652"/>
        </w:tabs>
        <w:ind w:hanging="241"/>
        <w:jc w:val="left"/>
      </w:pPr>
      <w:r>
        <w:t>НАЗНАЧЕНИЕ</w:t>
      </w:r>
      <w:r>
        <w:rPr>
          <w:spacing w:val="-3"/>
        </w:rPr>
        <w:t xml:space="preserve"> </w:t>
      </w:r>
      <w:r>
        <w:t>ДИСЦИПЛИНЫ</w:t>
      </w:r>
    </w:p>
    <w:p w:rsidR="001C79BB" w:rsidRDefault="001C79BB">
      <w:pPr>
        <w:pStyle w:val="a3"/>
        <w:spacing w:before="1"/>
        <w:ind w:left="0" w:firstLine="0"/>
        <w:rPr>
          <w:b/>
          <w:sz w:val="31"/>
        </w:rPr>
      </w:pPr>
    </w:p>
    <w:p w:rsidR="001C79BB" w:rsidRDefault="00FF68F9">
      <w:pPr>
        <w:pStyle w:val="a3"/>
        <w:spacing w:line="276" w:lineRule="auto"/>
        <w:ind w:right="110"/>
        <w:jc w:val="both"/>
      </w:pPr>
      <w:r>
        <w:t>Программа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ОУД.07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культура.</w:t>
      </w:r>
    </w:p>
    <w:p w:rsidR="001C79BB" w:rsidRDefault="00FF68F9">
      <w:pPr>
        <w:pStyle w:val="a3"/>
        <w:spacing w:before="1"/>
        <w:ind w:right="106"/>
        <w:jc w:val="both"/>
      </w:pPr>
      <w:proofErr w:type="gramStart"/>
      <w:r>
        <w:t>Дисциплина ОУД. 07</w:t>
      </w:r>
      <w:r>
        <w:t xml:space="preserve"> ОБЖ разработана основе ФГОС СПО по специальности 49.02.01</w:t>
      </w:r>
      <w:r>
        <w:rPr>
          <w:spacing w:val="1"/>
        </w:rPr>
        <w:t xml:space="preserve"> </w:t>
      </w:r>
      <w:r>
        <w:t>Физическая культура, утвержденного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</w:t>
      </w:r>
      <w:r>
        <w:t>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976,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Российской Федерации от 14 июня 2013 года № 464 «Об утверждении порядка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Минспорта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1125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Об</w:t>
      </w:r>
      <w:r>
        <w:rPr>
          <w:spacing w:val="1"/>
        </w:rPr>
        <w:t xml:space="preserve"> </w:t>
      </w:r>
      <w:r>
        <w:t>утверждении особенностей организации и осуществления образовательной, тренировочной 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proofErr w:type="spellStart"/>
      <w:r>
        <w:t>Минобр</w:t>
      </w:r>
      <w:r>
        <w:t>науки</w:t>
      </w:r>
      <w:proofErr w:type="spellEnd"/>
      <w:r>
        <w:t xml:space="preserve"> России от 17.03.2015 № 06-259 «О направлении доработанных рекомендаций по</w:t>
      </w:r>
      <w:r>
        <w:rPr>
          <w:spacing w:val="1"/>
        </w:rPr>
        <w:t xml:space="preserve"> </w:t>
      </w:r>
      <w:r>
        <w:t>организации получения среднего общего образования в пределах освоения образовательных</w:t>
      </w:r>
      <w:r>
        <w:rPr>
          <w:spacing w:val="1"/>
        </w:rPr>
        <w:t xml:space="preserve"> </w:t>
      </w:r>
      <w:r>
        <w:t>программ среднего профессионального образования на базе основного общего образования с</w:t>
      </w:r>
      <w:r>
        <w:rPr>
          <w:spacing w:val="1"/>
        </w:rPr>
        <w:t xml:space="preserve"> </w:t>
      </w:r>
      <w:r>
        <w:t>уче</w:t>
      </w:r>
      <w:r>
        <w:t>том требований федеральных государственных образовательных стандартов и 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proofErr w:type="gramEnd"/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proofErr w:type="spellStart"/>
      <w:r>
        <w:t>образования»</w:t>
      </w:r>
      <w:proofErr w:type="gramStart"/>
      <w:r>
        <w:t>,в</w:t>
      </w:r>
      <w:proofErr w:type="spellEnd"/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17 мая 2012 г. № 413» от 29 июня</w:t>
      </w:r>
      <w:r>
        <w:rPr>
          <w:spacing w:val="-57"/>
        </w:rPr>
        <w:t xml:space="preserve"> </w:t>
      </w:r>
      <w:r>
        <w:t xml:space="preserve">2017 г. № 613; на основании Письма </w:t>
      </w:r>
      <w:proofErr w:type="spellStart"/>
      <w:r>
        <w:t>Минобрнауки</w:t>
      </w:r>
      <w:proofErr w:type="spellEnd"/>
      <w:r>
        <w:t xml:space="preserve"> России «Об организации изучения учебного</w:t>
      </w:r>
      <w:r>
        <w:rPr>
          <w:spacing w:val="1"/>
        </w:rPr>
        <w:t xml:space="preserve"> </w:t>
      </w:r>
      <w:r>
        <w:t>пр</w:t>
      </w:r>
      <w:r>
        <w:t>едмета «ОБЖ» от 20 июня 2017 г. № ТС-194/08; с учетом требований ФГОС среднего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52"/>
        </w:rPr>
        <w:t xml:space="preserve"> </w:t>
      </w:r>
      <w:r>
        <w:t>предъявляемых</w:t>
      </w:r>
      <w:r>
        <w:rPr>
          <w:spacing w:val="5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структуре,</w:t>
      </w:r>
      <w:r>
        <w:rPr>
          <w:spacing w:val="52"/>
        </w:rPr>
        <w:t xml:space="preserve"> </w:t>
      </w:r>
      <w:r>
        <w:t>содержанию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результатам</w:t>
      </w:r>
      <w:r>
        <w:rPr>
          <w:spacing w:val="52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дисциплины</w:t>
      </w:r>
    </w:p>
    <w:p w:rsidR="001C79BB" w:rsidRDefault="00FF68F9">
      <w:pPr>
        <w:pStyle w:val="a3"/>
        <w:spacing w:before="1"/>
        <w:ind w:firstLine="0"/>
      </w:pPr>
      <w:r>
        <w:t>«ОБЖ»</w:t>
      </w:r>
    </w:p>
    <w:p w:rsidR="001C79BB" w:rsidRDefault="00FF68F9">
      <w:pPr>
        <w:pStyle w:val="a3"/>
        <w:ind w:right="112"/>
        <w:jc w:val="both"/>
      </w:pPr>
      <w:r>
        <w:t>Рабочая программа дисциплины (часть тем, оценочный контроль) может реализовыват</w:t>
      </w:r>
      <w:r>
        <w:t>ься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обучения.</w:t>
      </w:r>
    </w:p>
    <w:p w:rsidR="001C79BB" w:rsidRDefault="00FF68F9">
      <w:pPr>
        <w:pStyle w:val="a3"/>
        <w:ind w:right="106"/>
        <w:jc w:val="both"/>
      </w:pPr>
      <w:r>
        <w:t>Дистанционные образовательные технологии и электронное обучение используются для</w:t>
      </w:r>
      <w:r>
        <w:rPr>
          <w:spacing w:val="1"/>
        </w:rPr>
        <w:t xml:space="preserve"> </w:t>
      </w:r>
      <w:r>
        <w:t>реализации части образовательных программ и реализуются комплексно с другими формами</w:t>
      </w:r>
      <w:r>
        <w:rPr>
          <w:spacing w:val="1"/>
        </w:rPr>
        <w:t xml:space="preserve"> </w:t>
      </w:r>
      <w:r>
        <w:t>обу</w:t>
      </w:r>
      <w:r>
        <w:t>чения,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1C79BB" w:rsidRDefault="00FF68F9">
      <w:pPr>
        <w:pStyle w:val="a3"/>
        <w:spacing w:before="1"/>
        <w:ind w:right="111"/>
        <w:jc w:val="both"/>
      </w:pPr>
      <w:r>
        <w:t>Дистанционные образовательные технологии и электронное обучение используются,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 (тренировочных) сборах или соревнованиях) обучающихся, а также в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 актами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1C79BB" w:rsidRDefault="001C79BB">
      <w:pPr>
        <w:pStyle w:val="a3"/>
        <w:ind w:left="0" w:firstLine="0"/>
        <w:rPr>
          <w:sz w:val="26"/>
        </w:rPr>
      </w:pPr>
    </w:p>
    <w:p w:rsidR="001C79BB" w:rsidRDefault="001C79BB">
      <w:pPr>
        <w:pStyle w:val="a3"/>
        <w:spacing w:before="6"/>
        <w:ind w:left="0" w:firstLine="0"/>
        <w:rPr>
          <w:sz w:val="25"/>
        </w:rPr>
      </w:pPr>
    </w:p>
    <w:p w:rsidR="001C79BB" w:rsidRDefault="00FF68F9">
      <w:pPr>
        <w:pStyle w:val="1"/>
        <w:numPr>
          <w:ilvl w:val="0"/>
          <w:numId w:val="5"/>
        </w:numPr>
        <w:tabs>
          <w:tab w:val="left" w:pos="3330"/>
        </w:tabs>
        <w:spacing w:before="1"/>
        <w:ind w:left="3329"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ДИСЦИПЛИНЫ</w:t>
      </w:r>
    </w:p>
    <w:p w:rsidR="001C79BB" w:rsidRDefault="001C79BB">
      <w:pPr>
        <w:pStyle w:val="a3"/>
        <w:spacing w:before="1"/>
        <w:ind w:left="0" w:firstLine="0"/>
        <w:rPr>
          <w:b/>
          <w:sz w:val="31"/>
        </w:rPr>
      </w:pPr>
    </w:p>
    <w:p w:rsidR="001C79BB" w:rsidRDefault="00FF68F9">
      <w:pPr>
        <w:pStyle w:val="a4"/>
        <w:numPr>
          <w:ilvl w:val="1"/>
          <w:numId w:val="4"/>
        </w:numPr>
        <w:tabs>
          <w:tab w:val="left" w:pos="1100"/>
        </w:tabs>
        <w:spacing w:line="278" w:lineRule="auto"/>
        <w:ind w:right="5532" w:firstLine="0"/>
        <w:rPr>
          <w:sz w:val="24"/>
        </w:rPr>
      </w:pPr>
      <w:r>
        <w:rPr>
          <w:b/>
          <w:sz w:val="24"/>
        </w:rPr>
        <w:t>Образовательные цели и задачи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Гла</w:t>
      </w:r>
      <w:r>
        <w:rPr>
          <w:b/>
          <w:sz w:val="24"/>
        </w:rPr>
        <w:t>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</w:p>
    <w:p w:rsidR="001C79BB" w:rsidRDefault="00FF68F9">
      <w:pPr>
        <w:pStyle w:val="a3"/>
        <w:spacing w:line="276" w:lineRule="auto"/>
        <w:ind w:right="836"/>
      </w:pPr>
      <w:r>
        <w:t>-изучение типовых чрезвычайных ситуаций природного, техногенного социального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них;</w:t>
      </w:r>
    </w:p>
    <w:p w:rsidR="001C79BB" w:rsidRDefault="00FF68F9">
      <w:pPr>
        <w:pStyle w:val="a3"/>
        <w:spacing w:line="275" w:lineRule="exact"/>
        <w:ind w:left="679" w:firstLine="0"/>
      </w:pPr>
      <w:r>
        <w:t>-изучение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анатомии,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1C79BB" w:rsidRDefault="00FF68F9">
      <w:pPr>
        <w:pStyle w:val="a3"/>
        <w:spacing w:before="36"/>
        <w:ind w:left="679" w:firstLine="0"/>
      </w:pPr>
      <w:r>
        <w:t>-изучение</w:t>
      </w:r>
      <w:r>
        <w:rPr>
          <w:spacing w:val="-4"/>
        </w:rPr>
        <w:t xml:space="preserve"> </w:t>
      </w:r>
      <w:r>
        <w:t>статистики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употреблению</w:t>
      </w:r>
      <w:r>
        <w:rPr>
          <w:spacing w:val="-4"/>
        </w:rPr>
        <w:t xml:space="preserve"> </w:t>
      </w:r>
      <w:r>
        <w:t>психотропных</w:t>
      </w:r>
      <w:r>
        <w:rPr>
          <w:spacing w:val="-3"/>
        </w:rPr>
        <w:t xml:space="preserve"> </w:t>
      </w:r>
      <w:r>
        <w:t>веществ;</w:t>
      </w:r>
    </w:p>
    <w:p w:rsidR="001C79BB" w:rsidRDefault="001C79BB">
      <w:pPr>
        <w:sectPr w:rsidR="001C79BB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1C79BB" w:rsidRDefault="00FF68F9">
      <w:pPr>
        <w:pStyle w:val="a3"/>
        <w:spacing w:before="73"/>
        <w:ind w:left="679" w:firstLine="0"/>
      </w:pPr>
      <w:r>
        <w:lastRenderedPageBreak/>
        <w:t>-изучение</w:t>
      </w:r>
      <w:r>
        <w:rPr>
          <w:spacing w:val="-4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РФ;</w:t>
      </w:r>
    </w:p>
    <w:p w:rsidR="001C79BB" w:rsidRDefault="00FF68F9">
      <w:pPr>
        <w:pStyle w:val="a3"/>
        <w:spacing w:before="44"/>
        <w:ind w:left="679" w:firstLine="0"/>
      </w:pPr>
      <w:r>
        <w:t>-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Обязанности.</w:t>
      </w:r>
    </w:p>
    <w:p w:rsidR="001C79BB" w:rsidRDefault="00FF68F9">
      <w:pPr>
        <w:spacing w:before="41"/>
        <w:ind w:left="739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ОБЖ являются:</w:t>
      </w:r>
    </w:p>
    <w:p w:rsidR="001C79BB" w:rsidRDefault="00FF68F9">
      <w:pPr>
        <w:pStyle w:val="a3"/>
        <w:spacing w:before="41" w:line="276" w:lineRule="auto"/>
        <w:ind w:right="1183"/>
      </w:pPr>
      <w:r>
        <w:t>-усвоение учащимися правил безопасного поведения в чрезвычайных ситуациях</w:t>
      </w:r>
      <w:r>
        <w:rPr>
          <w:spacing w:val="-57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 и социального характера;</w:t>
      </w:r>
    </w:p>
    <w:p w:rsidR="001C79BB" w:rsidRDefault="00FF68F9">
      <w:pPr>
        <w:pStyle w:val="a3"/>
        <w:spacing w:before="1" w:line="276" w:lineRule="auto"/>
        <w:ind w:right="1223"/>
      </w:pPr>
      <w:r>
        <w:t>-развитие качеств личности, необходимых для ведения здорового образа жизни,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 ситуациях;</w:t>
      </w:r>
    </w:p>
    <w:p w:rsidR="001C79BB" w:rsidRDefault="00FF68F9">
      <w:pPr>
        <w:pStyle w:val="a3"/>
        <w:spacing w:line="276" w:lineRule="auto"/>
        <w:ind w:right="473"/>
      </w:pPr>
      <w:r>
        <w:t>-овладение умениями предвидеть потенциальные опасности и правильно действовать в</w:t>
      </w:r>
      <w:r>
        <w:rPr>
          <w:spacing w:val="-57"/>
        </w:rPr>
        <w:t xml:space="preserve"> </w:t>
      </w:r>
      <w:r>
        <w:t>случае их наступления, использовать средства индивидуальной и коллективной защиты,</w:t>
      </w:r>
      <w:r>
        <w:rPr>
          <w:spacing w:val="1"/>
        </w:rPr>
        <w:t xml:space="preserve"> </w:t>
      </w:r>
      <w:r>
        <w:t>оказывать первую медицинскую помощь</w:t>
      </w:r>
    </w:p>
    <w:p w:rsidR="001C79BB" w:rsidRDefault="00FF68F9">
      <w:pPr>
        <w:pStyle w:val="a3"/>
        <w:spacing w:line="276" w:lineRule="auto"/>
        <w:ind w:right="329"/>
      </w:pPr>
      <w:r>
        <w:t>-понимание учащимися важности укрепления, сохранения и з</w:t>
      </w:r>
      <w:r>
        <w:t>ащиты своего здоровья как</w:t>
      </w:r>
      <w:r>
        <w:rPr>
          <w:spacing w:val="-57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и общественной ценности;</w:t>
      </w:r>
    </w:p>
    <w:p w:rsidR="001C79BB" w:rsidRDefault="00FF68F9">
      <w:pPr>
        <w:pStyle w:val="a3"/>
        <w:spacing w:line="278" w:lineRule="auto"/>
        <w:ind w:right="680"/>
      </w:pPr>
      <w:r>
        <w:t>-формирование отрицательного отношения учащихся к употреблению психотропных</w:t>
      </w:r>
      <w:r>
        <w:rPr>
          <w:spacing w:val="-57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алкогольных напитков;</w:t>
      </w:r>
    </w:p>
    <w:p w:rsidR="001C79BB" w:rsidRDefault="00FF68F9">
      <w:pPr>
        <w:pStyle w:val="a3"/>
        <w:spacing w:line="272" w:lineRule="exact"/>
        <w:ind w:left="679" w:firstLine="0"/>
      </w:pPr>
      <w:r>
        <w:t>-понимание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законов;</w:t>
      </w:r>
    </w:p>
    <w:p w:rsidR="001C79BB" w:rsidRDefault="00FF68F9">
      <w:pPr>
        <w:pStyle w:val="a3"/>
        <w:spacing w:before="40" w:line="276" w:lineRule="auto"/>
        <w:ind w:right="386"/>
      </w:pPr>
      <w:r>
        <w:t>-усвоение учащимися основ воинской обяза</w:t>
      </w:r>
      <w:r>
        <w:t>нности и военной службы, психологических</w:t>
      </w:r>
      <w:r>
        <w:rPr>
          <w:spacing w:val="-57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подготовленности к военной службе;</w:t>
      </w:r>
    </w:p>
    <w:p w:rsidR="001C79BB" w:rsidRDefault="00FF68F9">
      <w:pPr>
        <w:pStyle w:val="1"/>
        <w:numPr>
          <w:ilvl w:val="1"/>
          <w:numId w:val="4"/>
        </w:numPr>
        <w:tabs>
          <w:tab w:val="left" w:pos="1100"/>
        </w:tabs>
        <w:spacing w:before="1"/>
        <w:ind w:left="1099" w:hanging="421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1C79BB" w:rsidRDefault="00FF68F9">
      <w:pPr>
        <w:pStyle w:val="2"/>
        <w:spacing w:before="41"/>
        <w:rPr>
          <w:i w:val="0"/>
        </w:rPr>
      </w:pPr>
      <w:r>
        <w:rPr>
          <w:color w:val="221F1F"/>
        </w:rPr>
        <w:t>личностные</w:t>
      </w:r>
      <w:r>
        <w:rPr>
          <w:i w:val="0"/>
          <w:color w:val="221F1F"/>
        </w:rPr>
        <w:t>:</w:t>
      </w:r>
    </w:p>
    <w:p w:rsidR="001C79BB" w:rsidRDefault="00FF68F9">
      <w:pPr>
        <w:pStyle w:val="a3"/>
        <w:tabs>
          <w:tab w:val="left" w:pos="2484"/>
        </w:tabs>
        <w:ind w:right="685" w:firstLine="1286"/>
      </w:pPr>
      <w:r>
        <w:t>-развитие личностных, в том числе духовных и физических, качеств,</w:t>
      </w:r>
      <w:r>
        <w:rPr>
          <w:spacing w:val="1"/>
        </w:rPr>
        <w:t xml:space="preserve"> </w:t>
      </w:r>
      <w:r>
        <w:t>обеспечивающих</w:t>
      </w:r>
      <w:r>
        <w:tab/>
        <w:t>защищенность жизненно важных интересов личности от</w:t>
      </w:r>
      <w:r>
        <w:t xml:space="preserve"> внешних и</w:t>
      </w:r>
      <w:r>
        <w:rPr>
          <w:spacing w:val="-57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угроз;</w:t>
      </w:r>
    </w:p>
    <w:p w:rsidR="001C79BB" w:rsidRDefault="00FF68F9">
      <w:pPr>
        <w:pStyle w:val="a3"/>
        <w:ind w:left="1399" w:firstLine="0"/>
      </w:pPr>
      <w:r>
        <w:t>−</w:t>
      </w:r>
      <w:r>
        <w:rPr>
          <w:spacing w:val="-3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защите;</w:t>
      </w:r>
    </w:p>
    <w:p w:rsidR="001C79BB" w:rsidRDefault="00FF68F9">
      <w:pPr>
        <w:pStyle w:val="a3"/>
        <w:ind w:right="457" w:firstLine="926"/>
      </w:pPr>
      <w:r>
        <w:t>− формирование потребности соблюдать нормы здорового образа жизни, осознанно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1C79BB" w:rsidRDefault="00FF68F9">
      <w:pPr>
        <w:pStyle w:val="a3"/>
        <w:ind w:left="679" w:firstLine="0"/>
      </w:pPr>
      <w:r>
        <w:t>−</w:t>
      </w:r>
      <w:r>
        <w:rPr>
          <w:spacing w:val="-3"/>
        </w:rPr>
        <w:t xml:space="preserve"> </w:t>
      </w:r>
      <w:r>
        <w:t>исключение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(курения,</w:t>
      </w:r>
      <w:r>
        <w:rPr>
          <w:spacing w:val="-2"/>
        </w:rPr>
        <w:t xml:space="preserve"> </w:t>
      </w:r>
      <w:r>
        <w:t>пьянства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</w:p>
    <w:p w:rsidR="001C79BB" w:rsidRDefault="00FF68F9">
      <w:pPr>
        <w:pStyle w:val="a3"/>
        <w:ind w:left="679" w:right="1151" w:firstLine="0"/>
      </w:pPr>
      <w:r>
        <w:t>− воспитание ответственного отношения к сохранению окружающей приро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личному</w:t>
      </w:r>
      <w:r>
        <w:rPr>
          <w:spacing w:val="-2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ценности;</w:t>
      </w:r>
    </w:p>
    <w:p w:rsidR="001C79BB" w:rsidRDefault="00FF68F9">
      <w:pPr>
        <w:pStyle w:val="a3"/>
        <w:ind w:right="1125"/>
      </w:pPr>
      <w:r>
        <w:t>− освоение приемов действий в опасных и чрезвычайных ситуациях природного,</w:t>
      </w:r>
      <w:r>
        <w:rPr>
          <w:spacing w:val="-57"/>
        </w:rPr>
        <w:t xml:space="preserve"> </w:t>
      </w:r>
      <w:r>
        <w:t>техноге</w:t>
      </w:r>
      <w:r>
        <w:t>нного</w:t>
      </w:r>
      <w:r>
        <w:rPr>
          <w:spacing w:val="-1"/>
        </w:rPr>
        <w:t xml:space="preserve"> </w:t>
      </w:r>
      <w:r>
        <w:t>и социального характера;</w:t>
      </w:r>
    </w:p>
    <w:p w:rsidR="001C79BB" w:rsidRDefault="00FF68F9">
      <w:pPr>
        <w:pStyle w:val="2"/>
        <w:spacing w:line="276" w:lineRule="exact"/>
      </w:pPr>
      <w:proofErr w:type="spellStart"/>
      <w:r>
        <w:t>метапредметные</w:t>
      </w:r>
      <w:proofErr w:type="spellEnd"/>
      <w:r>
        <w:t>:</w:t>
      </w:r>
    </w:p>
    <w:p w:rsidR="001C79BB" w:rsidRDefault="00FF68F9">
      <w:pPr>
        <w:pStyle w:val="a3"/>
        <w:ind w:right="105"/>
        <w:jc w:val="both"/>
      </w:pPr>
      <w:r>
        <w:rPr>
          <w:rFonts w:ascii="Symbol" w:hAnsi="Symbol"/>
        </w:rPr>
        <w:t>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мыслительные операции, как постановка задачи, формулирование гипотез, анализ и 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</w:t>
      </w:r>
      <w:r>
        <w:t>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сталкиваться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сфере;</w:t>
      </w:r>
    </w:p>
    <w:p w:rsidR="001C79BB" w:rsidRDefault="00FF68F9">
      <w:pPr>
        <w:pStyle w:val="a3"/>
        <w:ind w:right="115"/>
        <w:jc w:val="both"/>
      </w:pPr>
      <w:r>
        <w:rPr>
          <w:rFonts w:ascii="Symbol" w:hAnsi="Symbol"/>
        </w:rPr>
        <w:t>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практических заданий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ОБЖ;</w:t>
      </w:r>
    </w:p>
    <w:p w:rsidR="001C79BB" w:rsidRDefault="00FF68F9">
      <w:pPr>
        <w:pStyle w:val="a3"/>
        <w:ind w:right="106"/>
        <w:jc w:val="both"/>
      </w:pPr>
      <w:r>
        <w:rPr>
          <w:rFonts w:ascii="Symbol" w:hAnsi="Symbol"/>
        </w:rPr>
        <w:t>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достоверной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оценить ее</w:t>
      </w:r>
      <w:r>
        <w:rPr>
          <w:spacing w:val="-2"/>
        </w:rPr>
        <w:t xml:space="preserve"> </w:t>
      </w:r>
      <w:r>
        <w:t>достоверность;</w:t>
      </w:r>
    </w:p>
    <w:p w:rsidR="001C79BB" w:rsidRDefault="00FF68F9">
      <w:pPr>
        <w:pStyle w:val="a3"/>
        <w:ind w:right="107"/>
        <w:jc w:val="both"/>
      </w:pPr>
      <w:r>
        <w:rPr>
          <w:rFonts w:ascii="Symbol" w:hAnsi="Symbol"/>
        </w:rPr>
        <w:t></w:t>
      </w:r>
      <w:r>
        <w:t>владение языковыми средствами: умение ясно, логично и точно излагать свою 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технологий;</w:t>
      </w:r>
    </w:p>
    <w:p w:rsidR="001C79BB" w:rsidRDefault="00FF68F9">
      <w:pPr>
        <w:pStyle w:val="2"/>
        <w:spacing w:line="275" w:lineRule="exact"/>
        <w:rPr>
          <w:i w:val="0"/>
        </w:rPr>
      </w:pPr>
      <w:r>
        <w:rPr>
          <w:color w:val="221F1F"/>
        </w:rPr>
        <w:t>предметные</w:t>
      </w:r>
      <w:r>
        <w:rPr>
          <w:i w:val="0"/>
          <w:color w:val="221F1F"/>
        </w:rPr>
        <w:t>:</w:t>
      </w:r>
    </w:p>
    <w:p w:rsidR="001C79BB" w:rsidRDefault="00FF68F9">
      <w:pPr>
        <w:pStyle w:val="a4"/>
        <w:numPr>
          <w:ilvl w:val="0"/>
          <w:numId w:val="3"/>
        </w:numPr>
        <w:tabs>
          <w:tab w:val="left" w:pos="867"/>
        </w:tabs>
        <w:ind w:right="110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 культуре 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жизненно</w:t>
      </w:r>
    </w:p>
    <w:p w:rsidR="001C79BB" w:rsidRDefault="00FF68F9">
      <w:pPr>
        <w:pStyle w:val="a3"/>
        <w:ind w:firstLine="626"/>
      </w:pPr>
      <w:r>
        <w:t>-важной</w:t>
      </w:r>
      <w:r>
        <w:rPr>
          <w:spacing w:val="11"/>
        </w:rPr>
        <w:t xml:space="preserve"> </w:t>
      </w:r>
      <w:r>
        <w:t>социально-нравственной</w:t>
      </w:r>
      <w:r>
        <w:rPr>
          <w:spacing w:val="11"/>
        </w:rPr>
        <w:t xml:space="preserve"> </w:t>
      </w:r>
      <w:r>
        <w:t>позиции</w:t>
      </w:r>
      <w:r>
        <w:rPr>
          <w:spacing w:val="9"/>
        </w:rPr>
        <w:t xml:space="preserve"> </w:t>
      </w:r>
      <w:r>
        <w:t>личности,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средстве,</w:t>
      </w:r>
      <w:r>
        <w:rPr>
          <w:spacing w:val="10"/>
        </w:rPr>
        <w:t xml:space="preserve"> </w:t>
      </w:r>
      <w:r>
        <w:t>повышающем</w:t>
      </w:r>
      <w:r>
        <w:rPr>
          <w:spacing w:val="-57"/>
        </w:rPr>
        <w:t xml:space="preserve"> </w:t>
      </w:r>
      <w:r>
        <w:t>защищенность</w:t>
      </w:r>
      <w:r>
        <w:rPr>
          <w:spacing w:val="-2"/>
        </w:rPr>
        <w:t xml:space="preserve"> </w:t>
      </w:r>
      <w:r>
        <w:t>личности, общества</w:t>
      </w:r>
      <w:r>
        <w:rPr>
          <w:spacing w:val="-1"/>
        </w:rPr>
        <w:t xml:space="preserve"> </w:t>
      </w:r>
      <w:r>
        <w:t>и государства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gramStart"/>
      <w:r>
        <w:t>внешних</w:t>
      </w:r>
      <w:proofErr w:type="gramEnd"/>
      <w:r>
        <w:rPr>
          <w:spacing w:val="4"/>
        </w:rPr>
        <w:t xml:space="preserve"> </w:t>
      </w:r>
      <w:r>
        <w:t>и</w:t>
      </w:r>
    </w:p>
    <w:p w:rsidR="001C79BB" w:rsidRDefault="001C79BB">
      <w:pPr>
        <w:sectPr w:rsidR="001C79BB">
          <w:pgSz w:w="11910" w:h="16840"/>
          <w:pgMar w:top="1040" w:right="740" w:bottom="280" w:left="1020" w:header="720" w:footer="720" w:gutter="0"/>
          <w:cols w:space="720"/>
        </w:sectPr>
      </w:pPr>
    </w:p>
    <w:p w:rsidR="001C79BB" w:rsidRDefault="00FF68F9">
      <w:pPr>
        <w:pStyle w:val="a4"/>
        <w:numPr>
          <w:ilvl w:val="0"/>
          <w:numId w:val="3"/>
        </w:numPr>
        <w:tabs>
          <w:tab w:val="left" w:pos="819"/>
        </w:tabs>
        <w:spacing w:before="73"/>
        <w:ind w:left="818" w:hanging="140"/>
        <w:rPr>
          <w:sz w:val="24"/>
        </w:rPr>
      </w:pPr>
      <w:r>
        <w:rPr>
          <w:sz w:val="24"/>
        </w:rPr>
        <w:lastRenderedPageBreak/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фактора;</w:t>
      </w:r>
    </w:p>
    <w:p w:rsidR="001C79BB" w:rsidRDefault="00FF68F9">
      <w:pPr>
        <w:pStyle w:val="a4"/>
        <w:numPr>
          <w:ilvl w:val="0"/>
          <w:numId w:val="3"/>
        </w:numPr>
        <w:tabs>
          <w:tab w:val="left" w:pos="923"/>
        </w:tabs>
        <w:ind w:right="115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от 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угроз;</w:t>
      </w:r>
    </w:p>
    <w:p w:rsidR="001C79BB" w:rsidRDefault="00FF68F9">
      <w:pPr>
        <w:pStyle w:val="a4"/>
        <w:numPr>
          <w:ilvl w:val="0"/>
          <w:numId w:val="3"/>
        </w:numPr>
        <w:tabs>
          <w:tab w:val="left" w:pos="819"/>
        </w:tabs>
        <w:spacing w:before="1"/>
        <w:ind w:left="818" w:hanging="14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</w:p>
    <w:p w:rsidR="001C79BB" w:rsidRDefault="00FF68F9">
      <w:pPr>
        <w:pStyle w:val="a3"/>
        <w:tabs>
          <w:tab w:val="left" w:pos="2130"/>
          <w:tab w:val="left" w:pos="3059"/>
          <w:tab w:val="left" w:pos="4217"/>
          <w:tab w:val="left" w:pos="6206"/>
          <w:tab w:val="left" w:pos="7491"/>
          <w:tab w:val="left" w:pos="7819"/>
          <w:tab w:val="left" w:pos="8637"/>
        </w:tabs>
        <w:ind w:right="112"/>
      </w:pPr>
      <w:r>
        <w:t>терроризма,</w:t>
      </w:r>
      <w:r>
        <w:tab/>
        <w:t>других</w:t>
      </w:r>
      <w:r>
        <w:tab/>
        <w:t>действий</w:t>
      </w:r>
      <w:r>
        <w:tab/>
        <w:t>противоправного</w:t>
      </w:r>
      <w:r>
        <w:tab/>
        <w:t>характера,</w:t>
      </w:r>
      <w:r>
        <w:tab/>
        <w:t>а</w:t>
      </w:r>
      <w:r>
        <w:tab/>
        <w:t>также</w:t>
      </w:r>
      <w:r>
        <w:tab/>
        <w:t>асоциального</w:t>
      </w:r>
      <w:r>
        <w:rPr>
          <w:spacing w:val="-57"/>
        </w:rPr>
        <w:t xml:space="preserve"> </w:t>
      </w:r>
      <w:r>
        <w:t>поведения;</w:t>
      </w:r>
    </w:p>
    <w:p w:rsidR="001C79BB" w:rsidRDefault="00FF68F9">
      <w:pPr>
        <w:pStyle w:val="a4"/>
        <w:numPr>
          <w:ilvl w:val="0"/>
          <w:numId w:val="3"/>
        </w:numPr>
        <w:tabs>
          <w:tab w:val="left" w:pos="839"/>
        </w:tabs>
        <w:ind w:right="114" w:firstLine="5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социального благополучия личности;</w:t>
      </w:r>
    </w:p>
    <w:p w:rsidR="001C79BB" w:rsidRDefault="00FF68F9">
      <w:pPr>
        <w:pStyle w:val="a4"/>
        <w:numPr>
          <w:ilvl w:val="0"/>
          <w:numId w:val="3"/>
        </w:numPr>
        <w:tabs>
          <w:tab w:val="left" w:pos="889"/>
        </w:tabs>
        <w:ind w:right="114" w:firstLine="566"/>
        <w:rPr>
          <w:sz w:val="24"/>
        </w:rPr>
      </w:pPr>
      <w:r>
        <w:rPr>
          <w:sz w:val="24"/>
        </w:rPr>
        <w:t>освоение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характера;</w:t>
      </w:r>
    </w:p>
    <w:p w:rsidR="001C79BB" w:rsidRDefault="00FF68F9">
      <w:pPr>
        <w:pStyle w:val="a4"/>
        <w:numPr>
          <w:ilvl w:val="0"/>
          <w:numId w:val="3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C79BB" w:rsidRDefault="00FF68F9">
      <w:pPr>
        <w:pStyle w:val="a3"/>
        <w:tabs>
          <w:tab w:val="left" w:pos="1826"/>
          <w:tab w:val="left" w:pos="3186"/>
          <w:tab w:val="left" w:pos="4392"/>
          <w:tab w:val="left" w:pos="5938"/>
          <w:tab w:val="left" w:pos="6998"/>
          <w:tab w:val="left" w:pos="8028"/>
          <w:tab w:val="left" w:pos="9196"/>
        </w:tabs>
        <w:ind w:right="111" w:firstLine="1286"/>
      </w:pPr>
      <w:r>
        <w:t>В</w:t>
      </w:r>
      <w:r>
        <w:tab/>
        <w:t>результате</w:t>
      </w:r>
      <w:r>
        <w:tab/>
        <w:t>изучения</w:t>
      </w:r>
      <w:r>
        <w:tab/>
        <w:t>дисциплины</w:t>
      </w:r>
      <w:r>
        <w:tab/>
        <w:t>студент</w:t>
      </w:r>
      <w:r>
        <w:tab/>
        <w:t>должен</w:t>
      </w:r>
      <w:r>
        <w:tab/>
        <w:t>овладеть</w:t>
      </w:r>
      <w:r>
        <w:tab/>
      </w:r>
      <w:r>
        <w:rPr>
          <w:spacing w:val="-1"/>
        </w:rPr>
        <w:t>общими</w:t>
      </w:r>
      <w:r>
        <w:rPr>
          <w:spacing w:val="-57"/>
        </w:rPr>
        <w:t xml:space="preserve"> </w:t>
      </w:r>
      <w:r>
        <w:t>компетенциями:</w:t>
      </w:r>
    </w:p>
    <w:p w:rsidR="001C79BB" w:rsidRDefault="00FF68F9">
      <w:pPr>
        <w:pStyle w:val="a3"/>
        <w:spacing w:line="278" w:lineRule="auto"/>
        <w:ind w:right="114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1C79BB" w:rsidRDefault="00FF68F9">
      <w:pPr>
        <w:pStyle w:val="a3"/>
        <w:spacing w:line="276" w:lineRule="auto"/>
        <w:ind w:right="112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</w:t>
      </w:r>
      <w:r>
        <w:t>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1C79BB" w:rsidRDefault="00FF68F9">
      <w:pPr>
        <w:pStyle w:val="a3"/>
        <w:spacing w:line="276" w:lineRule="auto"/>
        <w:ind w:right="111"/>
        <w:jc w:val="both"/>
      </w:pPr>
      <w:r>
        <w:t>ОК.3</w:t>
      </w:r>
      <w:proofErr w:type="gramStart"/>
      <w:r>
        <w:t xml:space="preserve"> А</w:t>
      </w:r>
      <w:proofErr w:type="gramEnd"/>
      <w:r>
        <w:t>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 и коррекцию собственной деятельности, нести ответственность за результаты свое</w:t>
      </w:r>
      <w:r>
        <w:t>й</w:t>
      </w:r>
      <w:r>
        <w:rPr>
          <w:spacing w:val="1"/>
        </w:rPr>
        <w:t xml:space="preserve"> </w:t>
      </w:r>
      <w:r>
        <w:t>работы.</w:t>
      </w:r>
    </w:p>
    <w:p w:rsidR="001C79BB" w:rsidRDefault="00FF68F9">
      <w:pPr>
        <w:pStyle w:val="a3"/>
        <w:spacing w:line="276" w:lineRule="auto"/>
        <w:ind w:right="113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1C79BB" w:rsidRDefault="00FF68F9">
      <w:pPr>
        <w:pStyle w:val="a3"/>
        <w:spacing w:line="276" w:lineRule="auto"/>
        <w:ind w:right="111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1C79BB" w:rsidRDefault="00FF68F9">
      <w:pPr>
        <w:pStyle w:val="a3"/>
        <w:spacing w:line="275" w:lineRule="exact"/>
        <w:ind w:left="679" w:firstLine="0"/>
        <w:jc w:val="both"/>
      </w:pPr>
      <w:proofErr w:type="gramStart"/>
      <w:r>
        <w:t>ОК</w:t>
      </w:r>
      <w:proofErr w:type="gramEnd"/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 в</w:t>
      </w:r>
      <w:r>
        <w:rPr>
          <w:spacing w:val="-3"/>
        </w:rPr>
        <w:t xml:space="preserve"> </w:t>
      </w:r>
      <w:r>
        <w:t>команде,</w:t>
      </w:r>
      <w:r>
        <w:rPr>
          <w:spacing w:val="-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1C79BB" w:rsidRDefault="00FF68F9">
      <w:pPr>
        <w:pStyle w:val="a3"/>
        <w:spacing w:before="38" w:line="276" w:lineRule="auto"/>
        <w:ind w:right="113"/>
        <w:jc w:val="both"/>
      </w:pPr>
      <w:proofErr w:type="gramStart"/>
      <w:r>
        <w:t>ОК</w:t>
      </w:r>
      <w:proofErr w:type="gramEnd"/>
      <w:r>
        <w:t xml:space="preserve"> 7. Организовать собственную деятельность с соблюдением требований охраны труда 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безопасности.</w:t>
      </w:r>
    </w:p>
    <w:p w:rsidR="001C79BB" w:rsidRDefault="00FF68F9">
      <w:pPr>
        <w:pStyle w:val="a3"/>
        <w:spacing w:before="1" w:line="276" w:lineRule="auto"/>
        <w:ind w:right="115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знаний (для</w:t>
      </w:r>
      <w:r>
        <w:rPr>
          <w:spacing w:val="-3"/>
        </w:rPr>
        <w:t xml:space="preserve"> </w:t>
      </w:r>
      <w:r>
        <w:t>юнош</w:t>
      </w:r>
      <w:r>
        <w:t>ей).</w:t>
      </w:r>
    </w:p>
    <w:p w:rsidR="001C79BB" w:rsidRDefault="001C79BB">
      <w:pPr>
        <w:pStyle w:val="a3"/>
        <w:spacing w:before="5"/>
        <w:ind w:left="0" w:firstLine="0"/>
        <w:rPr>
          <w:sz w:val="27"/>
        </w:rPr>
      </w:pPr>
    </w:p>
    <w:p w:rsidR="001C79BB" w:rsidRDefault="00FF68F9">
      <w:pPr>
        <w:pStyle w:val="1"/>
        <w:numPr>
          <w:ilvl w:val="0"/>
          <w:numId w:val="2"/>
        </w:numPr>
        <w:tabs>
          <w:tab w:val="left" w:pos="899"/>
        </w:tabs>
        <w:ind w:hanging="220"/>
        <w:jc w:val="left"/>
      </w:pPr>
      <w:r>
        <w:rPr>
          <w:spacing w:val="-1"/>
        </w:rPr>
        <w:t>3.</w:t>
      </w:r>
      <w:r>
        <w:rPr>
          <w:spacing w:val="-17"/>
        </w:rPr>
        <w:t xml:space="preserve"> </w:t>
      </w:r>
      <w:r>
        <w:rPr>
          <w:spacing w:val="-1"/>
        </w:rPr>
        <w:t>Преподаватели</w:t>
      </w:r>
      <w:r>
        <w:rPr>
          <w:spacing w:val="2"/>
        </w:rPr>
        <w:t xml:space="preserve"> </w:t>
      </w:r>
      <w:r>
        <w:rPr>
          <w:spacing w:val="-1"/>
        </w:rPr>
        <w:t>дисциплины</w:t>
      </w:r>
    </w:p>
    <w:p w:rsidR="001C79BB" w:rsidRDefault="001C79BB">
      <w:pPr>
        <w:pStyle w:val="a3"/>
        <w:spacing w:before="44"/>
        <w:ind w:left="679" w:firstLine="0"/>
      </w:pPr>
    </w:p>
    <w:p w:rsidR="001C79BB" w:rsidRDefault="001C79BB">
      <w:pPr>
        <w:pStyle w:val="a3"/>
        <w:spacing w:before="1"/>
        <w:ind w:left="0" w:firstLine="0"/>
        <w:rPr>
          <w:sz w:val="31"/>
        </w:rPr>
      </w:pPr>
    </w:p>
    <w:p w:rsidR="001C79BB" w:rsidRDefault="00FF68F9">
      <w:pPr>
        <w:pStyle w:val="1"/>
        <w:numPr>
          <w:ilvl w:val="1"/>
          <w:numId w:val="1"/>
        </w:numPr>
        <w:tabs>
          <w:tab w:val="left" w:pos="1100"/>
        </w:tabs>
        <w:ind w:hanging="421"/>
      </w:pPr>
      <w:r>
        <w:t>Статус</w:t>
      </w:r>
      <w:r>
        <w:rPr>
          <w:spacing w:val="-5"/>
        </w:rPr>
        <w:t xml:space="preserve"> </w:t>
      </w:r>
      <w:r>
        <w:t>дисциплины</w:t>
      </w:r>
    </w:p>
    <w:p w:rsidR="001C79BB" w:rsidRDefault="00FF68F9">
      <w:pPr>
        <w:pStyle w:val="a3"/>
        <w:spacing w:before="41"/>
        <w:ind w:left="679" w:firstLine="0"/>
      </w:pPr>
      <w:r>
        <w:t>ОУД.07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 xml:space="preserve">на </w:t>
      </w:r>
      <w:bookmarkStart w:id="0" w:name="_GoBack"/>
      <w:bookmarkEnd w:id="0"/>
      <w:r>
        <w:t>1</w:t>
      </w:r>
      <w:r>
        <w:rPr>
          <w:spacing w:val="-2"/>
        </w:rPr>
        <w:t xml:space="preserve"> </w:t>
      </w:r>
      <w:r>
        <w:t>курсе.</w:t>
      </w:r>
    </w:p>
    <w:p w:rsidR="001C79BB" w:rsidRDefault="00FF68F9">
      <w:pPr>
        <w:pStyle w:val="a3"/>
        <w:tabs>
          <w:tab w:val="left" w:pos="1281"/>
          <w:tab w:val="left" w:pos="2429"/>
          <w:tab w:val="left" w:pos="3374"/>
          <w:tab w:val="left" w:pos="4925"/>
          <w:tab w:val="left" w:pos="6538"/>
          <w:tab w:val="left" w:pos="7565"/>
          <w:tab w:val="left" w:pos="8688"/>
        </w:tabs>
        <w:spacing w:before="43" w:line="276" w:lineRule="auto"/>
        <w:ind w:right="108"/>
      </w:pPr>
      <w:r>
        <w:t>Для</w:t>
      </w:r>
      <w:r>
        <w:tab/>
        <w:t>изучения</w:t>
      </w:r>
      <w:r>
        <w:tab/>
        <w:t>данной</w:t>
      </w:r>
      <w:r>
        <w:tab/>
        <w:t>дисциплины,</w:t>
      </w:r>
      <w:r>
        <w:tab/>
        <w:t>обучающиеся</w:t>
      </w:r>
      <w:r>
        <w:tab/>
        <w:t>должны</w:t>
      </w:r>
      <w:r>
        <w:tab/>
        <w:t>обладать</w:t>
      </w:r>
      <w:r>
        <w:tab/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входными</w:t>
      </w:r>
      <w:r>
        <w:rPr>
          <w:spacing w:val="-1"/>
        </w:rPr>
        <w:t xml:space="preserve"> </w:t>
      </w:r>
      <w:r>
        <w:t>компетенциями:</w:t>
      </w:r>
    </w:p>
    <w:p w:rsidR="001C79BB" w:rsidRDefault="00FF68F9">
      <w:pPr>
        <w:pStyle w:val="a4"/>
        <w:numPr>
          <w:ilvl w:val="0"/>
          <w:numId w:val="3"/>
        </w:numPr>
        <w:tabs>
          <w:tab w:val="left" w:pos="865"/>
        </w:tabs>
        <w:spacing w:line="275" w:lineRule="exact"/>
        <w:ind w:left="864" w:hanging="186"/>
        <w:rPr>
          <w:sz w:val="24"/>
        </w:rPr>
      </w:pPr>
      <w:r>
        <w:rPr>
          <w:sz w:val="24"/>
        </w:rPr>
        <w:t>способны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разделе</w:t>
      </w:r>
    </w:p>
    <w:p w:rsidR="001C79BB" w:rsidRDefault="00FF68F9">
      <w:pPr>
        <w:pStyle w:val="a3"/>
        <w:spacing w:before="41"/>
        <w:ind w:firstLine="0"/>
      </w:pPr>
      <w:r>
        <w:t>«Физика»,</w:t>
      </w:r>
      <w:r>
        <w:rPr>
          <w:spacing w:val="-2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«Биология»,</w:t>
      </w:r>
      <w:r>
        <w:rPr>
          <w:spacing w:val="-1"/>
        </w:rPr>
        <w:t xml:space="preserve"> </w:t>
      </w:r>
      <w:r>
        <w:t>«География»,</w:t>
      </w:r>
      <w:r>
        <w:rPr>
          <w:spacing w:val="-4"/>
        </w:rPr>
        <w:t xml:space="preserve"> </w:t>
      </w:r>
      <w:r>
        <w:t>«Обществознание».</w:t>
      </w:r>
    </w:p>
    <w:p w:rsidR="001C79BB" w:rsidRDefault="001C79BB">
      <w:pPr>
        <w:pStyle w:val="a3"/>
        <w:spacing w:before="4"/>
        <w:ind w:left="0" w:firstLine="0"/>
        <w:rPr>
          <w:sz w:val="31"/>
        </w:rPr>
      </w:pPr>
    </w:p>
    <w:p w:rsidR="001C79BB" w:rsidRDefault="00FF68F9">
      <w:pPr>
        <w:pStyle w:val="a4"/>
        <w:numPr>
          <w:ilvl w:val="1"/>
          <w:numId w:val="1"/>
        </w:numPr>
        <w:tabs>
          <w:tab w:val="left" w:pos="1100"/>
        </w:tabs>
        <w:spacing w:line="252" w:lineRule="auto"/>
        <w:ind w:left="1013" w:right="2093" w:hanging="334"/>
        <w:rPr>
          <w:sz w:val="24"/>
        </w:rPr>
      </w:pPr>
      <w:r>
        <w:rPr>
          <w:b/>
          <w:sz w:val="24"/>
        </w:rPr>
        <w:t>Рекомендуемое количество часов на освоение 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максимальная нагрузка обучающегося – </w:t>
      </w:r>
      <w:r>
        <w:rPr>
          <w:sz w:val="24"/>
          <w:u w:val="single"/>
        </w:rPr>
        <w:t xml:space="preserve">105 </w:t>
      </w:r>
      <w:r>
        <w:rPr>
          <w:sz w:val="24"/>
        </w:rPr>
        <w:t>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 аудиторная учебная нагрузка обучающегося</w:t>
      </w:r>
      <w:r>
        <w:rPr>
          <w:sz w:val="24"/>
          <w:u w:val="single"/>
        </w:rPr>
        <w:t xml:space="preserve">- 70 </w:t>
      </w:r>
      <w:r>
        <w:rPr>
          <w:sz w:val="24"/>
        </w:rPr>
        <w:t>ч</w:t>
      </w:r>
      <w:r>
        <w:rPr>
          <w:sz w:val="24"/>
        </w:rPr>
        <w:t>асов;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35 </w:t>
      </w:r>
      <w:r>
        <w:rPr>
          <w:sz w:val="24"/>
        </w:rPr>
        <w:t>часов.</w:t>
      </w:r>
    </w:p>
    <w:p w:rsidR="001C79BB" w:rsidRDefault="001C79BB">
      <w:pPr>
        <w:pStyle w:val="a3"/>
        <w:spacing w:before="6"/>
        <w:ind w:left="0" w:firstLine="0"/>
        <w:rPr>
          <w:sz w:val="18"/>
        </w:rPr>
      </w:pPr>
    </w:p>
    <w:p w:rsidR="001C79BB" w:rsidRDefault="00FF68F9">
      <w:pPr>
        <w:pStyle w:val="1"/>
        <w:numPr>
          <w:ilvl w:val="0"/>
          <w:numId w:val="2"/>
        </w:numPr>
        <w:tabs>
          <w:tab w:val="left" w:pos="2603"/>
        </w:tabs>
        <w:spacing w:before="90"/>
        <w:ind w:left="2602" w:hanging="2602"/>
        <w:jc w:val="left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1C79BB" w:rsidRDefault="001C79BB">
      <w:pPr>
        <w:pStyle w:val="a3"/>
        <w:spacing w:before="3"/>
        <w:ind w:left="0" w:firstLine="0"/>
        <w:rPr>
          <w:b/>
          <w:sz w:val="31"/>
        </w:rPr>
      </w:pPr>
    </w:p>
    <w:p w:rsidR="001C79BB" w:rsidRDefault="00FF68F9">
      <w:pPr>
        <w:pStyle w:val="a3"/>
        <w:ind w:left="859" w:firstLine="0"/>
      </w:pPr>
      <w:r>
        <w:t>Дифференцированный</w:t>
      </w:r>
      <w:r>
        <w:rPr>
          <w:spacing w:val="-3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семестр).</w:t>
      </w:r>
    </w:p>
    <w:p w:rsidR="001C79BB" w:rsidRDefault="001C79BB">
      <w:pPr>
        <w:sectPr w:rsidR="001C79BB">
          <w:pgSz w:w="11910" w:h="16840"/>
          <w:pgMar w:top="1040" w:right="740" w:bottom="280" w:left="1020" w:header="720" w:footer="720" w:gutter="0"/>
          <w:cols w:space="720"/>
        </w:sectPr>
      </w:pPr>
    </w:p>
    <w:p w:rsidR="001C79BB" w:rsidRDefault="001C79BB">
      <w:pPr>
        <w:pStyle w:val="a3"/>
        <w:spacing w:before="4"/>
        <w:ind w:left="0" w:firstLine="0"/>
        <w:rPr>
          <w:sz w:val="17"/>
        </w:rPr>
      </w:pPr>
    </w:p>
    <w:sectPr w:rsidR="001C79BB"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EA0"/>
    <w:multiLevelType w:val="multilevel"/>
    <w:tmpl w:val="BFC6922E"/>
    <w:lvl w:ilvl="0">
      <w:start w:val="2"/>
      <w:numFmt w:val="decimal"/>
      <w:lvlText w:val="%1"/>
      <w:lvlJc w:val="left"/>
      <w:pPr>
        <w:ind w:left="6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1">
    <w:nsid w:val="1FB478A3"/>
    <w:multiLevelType w:val="hybridMultilevel"/>
    <w:tmpl w:val="A8068634"/>
    <w:lvl w:ilvl="0" w:tplc="10DAED9A">
      <w:start w:val="1"/>
      <w:numFmt w:val="decimal"/>
      <w:lvlText w:val="%1."/>
      <w:lvlJc w:val="left"/>
      <w:pPr>
        <w:ind w:left="365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A83F82">
      <w:numFmt w:val="bullet"/>
      <w:lvlText w:val="•"/>
      <w:lvlJc w:val="left"/>
      <w:pPr>
        <w:ind w:left="4308" w:hanging="240"/>
      </w:pPr>
      <w:rPr>
        <w:rFonts w:hint="default"/>
        <w:lang w:val="ru-RU" w:eastAsia="en-US" w:bidi="ar-SA"/>
      </w:rPr>
    </w:lvl>
    <w:lvl w:ilvl="2" w:tplc="BD34FB1C">
      <w:numFmt w:val="bullet"/>
      <w:lvlText w:val="•"/>
      <w:lvlJc w:val="left"/>
      <w:pPr>
        <w:ind w:left="4957" w:hanging="240"/>
      </w:pPr>
      <w:rPr>
        <w:rFonts w:hint="default"/>
        <w:lang w:val="ru-RU" w:eastAsia="en-US" w:bidi="ar-SA"/>
      </w:rPr>
    </w:lvl>
    <w:lvl w:ilvl="3" w:tplc="0AC6979C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4" w:tplc="B950E772">
      <w:numFmt w:val="bullet"/>
      <w:lvlText w:val="•"/>
      <w:lvlJc w:val="left"/>
      <w:pPr>
        <w:ind w:left="6254" w:hanging="240"/>
      </w:pPr>
      <w:rPr>
        <w:rFonts w:hint="default"/>
        <w:lang w:val="ru-RU" w:eastAsia="en-US" w:bidi="ar-SA"/>
      </w:rPr>
    </w:lvl>
    <w:lvl w:ilvl="5" w:tplc="A4A25B5E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6" w:tplc="7AB04BC8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C14AC628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  <w:lvl w:ilvl="8" w:tplc="74E84262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2">
    <w:nsid w:val="534C51F4"/>
    <w:multiLevelType w:val="hybridMultilevel"/>
    <w:tmpl w:val="867E26B8"/>
    <w:lvl w:ilvl="0" w:tplc="A59E3214">
      <w:start w:val="2"/>
      <w:numFmt w:val="decimal"/>
      <w:lvlText w:val="%1."/>
      <w:lvlJc w:val="left"/>
      <w:pPr>
        <w:ind w:left="898" w:hanging="21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8C84139C">
      <w:numFmt w:val="bullet"/>
      <w:lvlText w:val="•"/>
      <w:lvlJc w:val="left"/>
      <w:pPr>
        <w:ind w:left="1824" w:hanging="219"/>
      </w:pPr>
      <w:rPr>
        <w:rFonts w:hint="default"/>
        <w:lang w:val="ru-RU" w:eastAsia="en-US" w:bidi="ar-SA"/>
      </w:rPr>
    </w:lvl>
    <w:lvl w:ilvl="2" w:tplc="CDA4A526">
      <w:numFmt w:val="bullet"/>
      <w:lvlText w:val="•"/>
      <w:lvlJc w:val="left"/>
      <w:pPr>
        <w:ind w:left="2749" w:hanging="219"/>
      </w:pPr>
      <w:rPr>
        <w:rFonts w:hint="default"/>
        <w:lang w:val="ru-RU" w:eastAsia="en-US" w:bidi="ar-SA"/>
      </w:rPr>
    </w:lvl>
    <w:lvl w:ilvl="3" w:tplc="4FA03950">
      <w:numFmt w:val="bullet"/>
      <w:lvlText w:val="•"/>
      <w:lvlJc w:val="left"/>
      <w:pPr>
        <w:ind w:left="3673" w:hanging="219"/>
      </w:pPr>
      <w:rPr>
        <w:rFonts w:hint="default"/>
        <w:lang w:val="ru-RU" w:eastAsia="en-US" w:bidi="ar-SA"/>
      </w:rPr>
    </w:lvl>
    <w:lvl w:ilvl="4" w:tplc="4454DA88">
      <w:numFmt w:val="bullet"/>
      <w:lvlText w:val="•"/>
      <w:lvlJc w:val="left"/>
      <w:pPr>
        <w:ind w:left="4598" w:hanging="219"/>
      </w:pPr>
      <w:rPr>
        <w:rFonts w:hint="default"/>
        <w:lang w:val="ru-RU" w:eastAsia="en-US" w:bidi="ar-SA"/>
      </w:rPr>
    </w:lvl>
    <w:lvl w:ilvl="5" w:tplc="3E604F36">
      <w:numFmt w:val="bullet"/>
      <w:lvlText w:val="•"/>
      <w:lvlJc w:val="left"/>
      <w:pPr>
        <w:ind w:left="5523" w:hanging="219"/>
      </w:pPr>
      <w:rPr>
        <w:rFonts w:hint="default"/>
        <w:lang w:val="ru-RU" w:eastAsia="en-US" w:bidi="ar-SA"/>
      </w:rPr>
    </w:lvl>
    <w:lvl w:ilvl="6" w:tplc="2FD45B72">
      <w:numFmt w:val="bullet"/>
      <w:lvlText w:val="•"/>
      <w:lvlJc w:val="left"/>
      <w:pPr>
        <w:ind w:left="6447" w:hanging="219"/>
      </w:pPr>
      <w:rPr>
        <w:rFonts w:hint="default"/>
        <w:lang w:val="ru-RU" w:eastAsia="en-US" w:bidi="ar-SA"/>
      </w:rPr>
    </w:lvl>
    <w:lvl w:ilvl="7" w:tplc="809A31F2">
      <w:numFmt w:val="bullet"/>
      <w:lvlText w:val="•"/>
      <w:lvlJc w:val="left"/>
      <w:pPr>
        <w:ind w:left="7372" w:hanging="219"/>
      </w:pPr>
      <w:rPr>
        <w:rFonts w:hint="default"/>
        <w:lang w:val="ru-RU" w:eastAsia="en-US" w:bidi="ar-SA"/>
      </w:rPr>
    </w:lvl>
    <w:lvl w:ilvl="8" w:tplc="A1082562">
      <w:numFmt w:val="bullet"/>
      <w:lvlText w:val="•"/>
      <w:lvlJc w:val="left"/>
      <w:pPr>
        <w:ind w:left="8297" w:hanging="219"/>
      </w:pPr>
      <w:rPr>
        <w:rFonts w:hint="default"/>
        <w:lang w:val="ru-RU" w:eastAsia="en-US" w:bidi="ar-SA"/>
      </w:rPr>
    </w:lvl>
  </w:abstractNum>
  <w:abstractNum w:abstractNumId="3">
    <w:nsid w:val="573C682F"/>
    <w:multiLevelType w:val="hybridMultilevel"/>
    <w:tmpl w:val="2CF05C1C"/>
    <w:lvl w:ilvl="0" w:tplc="0EF63848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162800">
      <w:numFmt w:val="bullet"/>
      <w:lvlText w:val="•"/>
      <w:lvlJc w:val="left"/>
      <w:pPr>
        <w:ind w:left="1122" w:hanging="188"/>
      </w:pPr>
      <w:rPr>
        <w:rFonts w:hint="default"/>
        <w:lang w:val="ru-RU" w:eastAsia="en-US" w:bidi="ar-SA"/>
      </w:rPr>
    </w:lvl>
    <w:lvl w:ilvl="2" w:tplc="EB92ECB2">
      <w:numFmt w:val="bullet"/>
      <w:lvlText w:val="•"/>
      <w:lvlJc w:val="left"/>
      <w:pPr>
        <w:ind w:left="2125" w:hanging="188"/>
      </w:pPr>
      <w:rPr>
        <w:rFonts w:hint="default"/>
        <w:lang w:val="ru-RU" w:eastAsia="en-US" w:bidi="ar-SA"/>
      </w:rPr>
    </w:lvl>
    <w:lvl w:ilvl="3" w:tplc="00D2BC12">
      <w:numFmt w:val="bullet"/>
      <w:lvlText w:val="•"/>
      <w:lvlJc w:val="left"/>
      <w:pPr>
        <w:ind w:left="3127" w:hanging="188"/>
      </w:pPr>
      <w:rPr>
        <w:rFonts w:hint="default"/>
        <w:lang w:val="ru-RU" w:eastAsia="en-US" w:bidi="ar-SA"/>
      </w:rPr>
    </w:lvl>
    <w:lvl w:ilvl="4" w:tplc="AE78D36E">
      <w:numFmt w:val="bullet"/>
      <w:lvlText w:val="•"/>
      <w:lvlJc w:val="left"/>
      <w:pPr>
        <w:ind w:left="4130" w:hanging="188"/>
      </w:pPr>
      <w:rPr>
        <w:rFonts w:hint="default"/>
        <w:lang w:val="ru-RU" w:eastAsia="en-US" w:bidi="ar-SA"/>
      </w:rPr>
    </w:lvl>
    <w:lvl w:ilvl="5" w:tplc="C842193A">
      <w:numFmt w:val="bullet"/>
      <w:lvlText w:val="•"/>
      <w:lvlJc w:val="left"/>
      <w:pPr>
        <w:ind w:left="5133" w:hanging="188"/>
      </w:pPr>
      <w:rPr>
        <w:rFonts w:hint="default"/>
        <w:lang w:val="ru-RU" w:eastAsia="en-US" w:bidi="ar-SA"/>
      </w:rPr>
    </w:lvl>
    <w:lvl w:ilvl="6" w:tplc="30CE945C">
      <w:numFmt w:val="bullet"/>
      <w:lvlText w:val="•"/>
      <w:lvlJc w:val="left"/>
      <w:pPr>
        <w:ind w:left="6135" w:hanging="188"/>
      </w:pPr>
      <w:rPr>
        <w:rFonts w:hint="default"/>
        <w:lang w:val="ru-RU" w:eastAsia="en-US" w:bidi="ar-SA"/>
      </w:rPr>
    </w:lvl>
    <w:lvl w:ilvl="7" w:tplc="18B660D8">
      <w:numFmt w:val="bullet"/>
      <w:lvlText w:val="•"/>
      <w:lvlJc w:val="left"/>
      <w:pPr>
        <w:ind w:left="7138" w:hanging="188"/>
      </w:pPr>
      <w:rPr>
        <w:rFonts w:hint="default"/>
        <w:lang w:val="ru-RU" w:eastAsia="en-US" w:bidi="ar-SA"/>
      </w:rPr>
    </w:lvl>
    <w:lvl w:ilvl="8" w:tplc="BFD49A4E">
      <w:numFmt w:val="bullet"/>
      <w:lvlText w:val="•"/>
      <w:lvlJc w:val="left"/>
      <w:pPr>
        <w:ind w:left="8141" w:hanging="188"/>
      </w:pPr>
      <w:rPr>
        <w:rFonts w:hint="default"/>
        <w:lang w:val="ru-RU" w:eastAsia="en-US" w:bidi="ar-SA"/>
      </w:rPr>
    </w:lvl>
  </w:abstractNum>
  <w:abstractNum w:abstractNumId="4">
    <w:nsid w:val="64AD0FEF"/>
    <w:multiLevelType w:val="multilevel"/>
    <w:tmpl w:val="69AA16DA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79BB"/>
    <w:rsid w:val="001C79B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2022-01-13T06:35:00Z</dcterms:created>
  <dcterms:modified xsi:type="dcterms:W3CDTF">2022-02-17T02:24:00Z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