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A3" w:rsidRDefault="00E268F9">
      <w:pPr>
        <w:pStyle w:val="1"/>
        <w:spacing w:before="73"/>
        <w:ind w:left="1795" w:right="1230"/>
        <w:jc w:val="center"/>
      </w:pPr>
      <w:r>
        <w:t>АННОТАЦИЯ</w:t>
      </w:r>
    </w:p>
    <w:p w:rsidR="00D365A3" w:rsidRDefault="00E268F9">
      <w:pPr>
        <w:spacing w:before="44"/>
        <w:ind w:left="1800" w:right="1230"/>
        <w:jc w:val="center"/>
        <w:rPr>
          <w:b/>
          <w:sz w:val="24"/>
        </w:rPr>
      </w:pPr>
      <w:r>
        <w:rPr>
          <w:b/>
          <w:sz w:val="24"/>
        </w:rPr>
        <w:t>ОУД.</w:t>
      </w:r>
      <w:r>
        <w:rPr>
          <w:b/>
          <w:spacing w:val="-2"/>
          <w:sz w:val="24"/>
        </w:rPr>
        <w:t xml:space="preserve"> </w:t>
      </w:r>
      <w:r w:rsidR="00C90657"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 w:rsidR="00C90657">
        <w:rPr>
          <w:b/>
          <w:sz w:val="24"/>
        </w:rPr>
        <w:t xml:space="preserve">ОБЩЕСТВОЗНАНИЕ </w:t>
      </w:r>
    </w:p>
    <w:p w:rsidR="00D365A3" w:rsidRDefault="00E268F9">
      <w:pPr>
        <w:pStyle w:val="1"/>
        <w:spacing w:before="41"/>
        <w:ind w:left="1793" w:right="1230"/>
        <w:jc w:val="center"/>
      </w:pPr>
      <w:r>
        <w:t>Код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специальности</w:t>
      </w:r>
    </w:p>
    <w:p w:rsidR="00D365A3" w:rsidRDefault="00E268F9">
      <w:pPr>
        <w:spacing w:before="41"/>
        <w:ind w:left="3337"/>
        <w:rPr>
          <w:b/>
          <w:sz w:val="24"/>
        </w:rPr>
      </w:pPr>
      <w:r>
        <w:rPr>
          <w:b/>
          <w:sz w:val="24"/>
        </w:rPr>
        <w:t>49.02.01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</w:p>
    <w:p w:rsidR="00D365A3" w:rsidRDefault="00D365A3">
      <w:pPr>
        <w:pStyle w:val="a3"/>
        <w:spacing w:before="3"/>
        <w:ind w:left="0"/>
        <w:jc w:val="left"/>
        <w:rPr>
          <w:b/>
          <w:sz w:val="31"/>
        </w:rPr>
      </w:pPr>
    </w:p>
    <w:p w:rsidR="00D365A3" w:rsidRDefault="00E268F9">
      <w:pPr>
        <w:pStyle w:val="1"/>
        <w:numPr>
          <w:ilvl w:val="0"/>
          <w:numId w:val="5"/>
        </w:numPr>
        <w:tabs>
          <w:tab w:val="left" w:pos="3652"/>
        </w:tabs>
        <w:ind w:hanging="241"/>
        <w:jc w:val="left"/>
      </w:pPr>
      <w:r>
        <w:t>НАЗНАЧЕНИЕ</w:t>
      </w:r>
      <w:r>
        <w:rPr>
          <w:spacing w:val="-3"/>
        </w:rPr>
        <w:t xml:space="preserve"> </w:t>
      </w:r>
      <w:r>
        <w:t>ДИСЦИПЛИНЫ</w:t>
      </w:r>
    </w:p>
    <w:p w:rsidR="00D365A3" w:rsidRDefault="00D365A3">
      <w:pPr>
        <w:pStyle w:val="a3"/>
        <w:spacing w:before="1"/>
        <w:ind w:left="0"/>
        <w:jc w:val="left"/>
        <w:rPr>
          <w:b/>
          <w:sz w:val="31"/>
        </w:rPr>
      </w:pPr>
    </w:p>
    <w:p w:rsidR="00D365A3" w:rsidRDefault="00E268F9">
      <w:pPr>
        <w:pStyle w:val="a3"/>
        <w:ind w:right="106" w:firstLine="708"/>
      </w:pPr>
      <w:r>
        <w:t xml:space="preserve">Программа  </w:t>
      </w:r>
      <w:r>
        <w:rPr>
          <w:spacing w:val="1"/>
        </w:rPr>
        <w:t xml:space="preserve"> </w:t>
      </w:r>
      <w:r>
        <w:t xml:space="preserve">профильной  </w:t>
      </w:r>
      <w:r>
        <w:rPr>
          <w:spacing w:val="1"/>
        </w:rPr>
        <w:t xml:space="preserve"> </w:t>
      </w:r>
      <w:r>
        <w:t xml:space="preserve">дисциплины  </w:t>
      </w:r>
      <w:r>
        <w:rPr>
          <w:spacing w:val="1"/>
        </w:rPr>
        <w:t xml:space="preserve"> </w:t>
      </w:r>
      <w:r>
        <w:t xml:space="preserve">общеобразовательного  </w:t>
      </w:r>
      <w:r>
        <w:rPr>
          <w:spacing w:val="1"/>
        </w:rPr>
        <w:t xml:space="preserve"> </w:t>
      </w:r>
      <w:r>
        <w:t xml:space="preserve">учебного  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ОУД.15 «Обществознание (вкл. экономику и право)</w:t>
      </w:r>
      <w:r>
        <w:rPr>
          <w:spacing w:val="1"/>
        </w:rPr>
        <w:t xml:space="preserve"> </w:t>
      </w:r>
      <w:r>
        <w:t>является частью программы 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 49.02.01</w:t>
      </w:r>
      <w:r>
        <w:rPr>
          <w:spacing w:val="-1"/>
        </w:rPr>
        <w:t xml:space="preserve"> </w:t>
      </w:r>
      <w:r>
        <w:t>Физическая культура.</w:t>
      </w:r>
    </w:p>
    <w:p w:rsidR="00D365A3" w:rsidRDefault="00E268F9">
      <w:pPr>
        <w:pStyle w:val="a3"/>
        <w:ind w:right="106" w:firstLine="708"/>
      </w:pP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ОУД.15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(вкл.</w:t>
      </w:r>
      <w:r>
        <w:rPr>
          <w:spacing w:val="1"/>
        </w:rPr>
        <w:t xml:space="preserve"> </w:t>
      </w:r>
      <w:r>
        <w:t>экономику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право)»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августа 2014 года</w:t>
      </w:r>
      <w:r>
        <w:rPr>
          <w:spacing w:val="60"/>
        </w:rPr>
        <w:t xml:space="preserve"> </w:t>
      </w:r>
      <w:r>
        <w:t>№ 976,</w:t>
      </w:r>
      <w:r>
        <w:rPr>
          <w:spacing w:val="60"/>
        </w:rPr>
        <w:t xml:space="preserve"> </w:t>
      </w:r>
      <w:r>
        <w:t>приказа Министерства образования и науки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</w:t>
      </w:r>
      <w:r>
        <w:t>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по образовательным программам среднего профессионального</w:t>
      </w:r>
      <w:r>
        <w:rPr>
          <w:spacing w:val="1"/>
        </w:rPr>
        <w:t xml:space="preserve"> </w:t>
      </w:r>
      <w:r>
        <w:t>образования», приказа Минспорта России от 27.12.2013 № 1125 «Об утверждении особенностей</w:t>
      </w:r>
      <w:r>
        <w:rPr>
          <w:spacing w:val="-57"/>
        </w:rPr>
        <w:t xml:space="preserve"> </w:t>
      </w:r>
      <w:r>
        <w:t>организации и осуществления образова</w:t>
      </w:r>
      <w:r>
        <w:t>тельной, тренировочной и методической деятельности в</w:t>
      </w:r>
      <w:r>
        <w:rPr>
          <w:spacing w:val="1"/>
        </w:rPr>
        <w:t xml:space="preserve"> </w:t>
      </w:r>
      <w:r>
        <w:t>области физической культуры и спорта» с учетом письма Минобрнауки России от 17.03.2015 №</w:t>
      </w:r>
      <w:r>
        <w:rPr>
          <w:spacing w:val="-57"/>
        </w:rPr>
        <w:t xml:space="preserve"> </w:t>
      </w:r>
      <w:r>
        <w:t>06-259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доработанных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на базе основного общего образования с учетом 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</w:t>
      </w:r>
      <w:r>
        <w:t>азования»,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 xml:space="preserve">Министерства образования и науки Российской Федерации от 17 мая 2012 г. </w:t>
      </w:r>
      <w:r>
        <w:t>№ 413» от 29 июня</w:t>
      </w:r>
      <w:r>
        <w:rPr>
          <w:spacing w:val="-57"/>
        </w:rPr>
        <w:t xml:space="preserve"> </w:t>
      </w:r>
      <w:r>
        <w:t>2017 г. № 613; с учетом требований ФГОС среднего общего образования, предъявляемых к</w:t>
      </w:r>
      <w:r>
        <w:rPr>
          <w:spacing w:val="1"/>
        </w:rPr>
        <w:t xml:space="preserve"> </w:t>
      </w:r>
      <w:r>
        <w:t>структуре, содержанию и результатам освоения дисциплины «Обществознание (вкл. экономику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право)»</w:t>
      </w:r>
    </w:p>
    <w:p w:rsidR="00D365A3" w:rsidRDefault="00D365A3">
      <w:pPr>
        <w:pStyle w:val="a3"/>
        <w:ind w:left="0"/>
        <w:jc w:val="left"/>
        <w:rPr>
          <w:sz w:val="26"/>
        </w:rPr>
      </w:pPr>
    </w:p>
    <w:p w:rsidR="00D365A3" w:rsidRDefault="00D365A3">
      <w:pPr>
        <w:pStyle w:val="a3"/>
        <w:spacing w:before="3"/>
        <w:ind w:left="0"/>
        <w:jc w:val="left"/>
        <w:rPr>
          <w:sz w:val="29"/>
        </w:rPr>
      </w:pPr>
    </w:p>
    <w:p w:rsidR="00D365A3" w:rsidRDefault="00E268F9">
      <w:pPr>
        <w:pStyle w:val="1"/>
        <w:numPr>
          <w:ilvl w:val="0"/>
          <w:numId w:val="5"/>
        </w:numPr>
        <w:tabs>
          <w:tab w:val="left" w:pos="3330"/>
        </w:tabs>
        <w:ind w:left="3329" w:hanging="241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ДИСЦИПЛИНЫ</w:t>
      </w:r>
    </w:p>
    <w:p w:rsidR="00D365A3" w:rsidRDefault="00D365A3">
      <w:pPr>
        <w:pStyle w:val="a3"/>
        <w:spacing w:before="3"/>
        <w:ind w:left="0"/>
        <w:jc w:val="left"/>
        <w:rPr>
          <w:b/>
          <w:sz w:val="31"/>
        </w:rPr>
      </w:pPr>
    </w:p>
    <w:p w:rsidR="00D365A3" w:rsidRDefault="00E268F9">
      <w:pPr>
        <w:pStyle w:val="a4"/>
        <w:numPr>
          <w:ilvl w:val="1"/>
          <w:numId w:val="4"/>
        </w:numPr>
        <w:tabs>
          <w:tab w:val="left" w:pos="1100"/>
        </w:tabs>
        <w:ind w:hanging="421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</w:p>
    <w:p w:rsidR="00D365A3" w:rsidRDefault="00E268F9">
      <w:pPr>
        <w:pStyle w:val="a3"/>
        <w:spacing w:before="41"/>
        <w:ind w:left="821"/>
        <w:jc w:val="lef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D365A3" w:rsidRDefault="00D365A3">
      <w:pPr>
        <w:pStyle w:val="a3"/>
        <w:spacing w:before="2"/>
        <w:ind w:left="0"/>
        <w:jc w:val="left"/>
        <w:rPr>
          <w:sz w:val="21"/>
        </w:rPr>
      </w:pPr>
    </w:p>
    <w:p w:rsidR="00D365A3" w:rsidRDefault="00E268F9">
      <w:pPr>
        <w:pStyle w:val="a4"/>
        <w:numPr>
          <w:ilvl w:val="2"/>
          <w:numId w:val="4"/>
        </w:numPr>
        <w:tabs>
          <w:tab w:val="left" w:pos="980"/>
        </w:tabs>
        <w:spacing w:line="276" w:lineRule="auto"/>
        <w:ind w:right="113" w:firstLine="708"/>
        <w:jc w:val="both"/>
        <w:rPr>
          <w:sz w:val="24"/>
        </w:rPr>
      </w:pPr>
      <w:r>
        <w:rPr>
          <w:sz w:val="24"/>
        </w:rPr>
        <w:t>воспитание гражданственности, социальной ответственности, правового 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365A3" w:rsidRDefault="00E268F9">
      <w:pPr>
        <w:pStyle w:val="a4"/>
        <w:numPr>
          <w:ilvl w:val="2"/>
          <w:numId w:val="4"/>
        </w:numPr>
        <w:tabs>
          <w:tab w:val="left" w:pos="1040"/>
        </w:tabs>
        <w:spacing w:before="200" w:line="276" w:lineRule="auto"/>
        <w:ind w:right="107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поведения, повышение уровня политической, правовой и 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подростка;</w:t>
      </w:r>
    </w:p>
    <w:p w:rsidR="00D365A3" w:rsidRDefault="00E268F9">
      <w:pPr>
        <w:pStyle w:val="a4"/>
        <w:numPr>
          <w:ilvl w:val="2"/>
          <w:numId w:val="4"/>
        </w:numPr>
        <w:tabs>
          <w:tab w:val="left" w:pos="1057"/>
        </w:tabs>
        <w:spacing w:before="200" w:line="276" w:lineRule="auto"/>
        <w:ind w:right="105" w:firstLine="708"/>
        <w:jc w:val="both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</w:p>
    <w:p w:rsidR="00D365A3" w:rsidRDefault="00E268F9">
      <w:pPr>
        <w:pStyle w:val="a4"/>
        <w:numPr>
          <w:ilvl w:val="2"/>
          <w:numId w:val="4"/>
        </w:numPr>
        <w:tabs>
          <w:tab w:val="left" w:pos="1191"/>
        </w:tabs>
        <w:spacing w:before="198" w:line="278" w:lineRule="auto"/>
        <w:ind w:right="113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 ее,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прогнозы;</w:t>
      </w:r>
    </w:p>
    <w:p w:rsidR="00D365A3" w:rsidRDefault="00D365A3">
      <w:pPr>
        <w:spacing w:line="278" w:lineRule="auto"/>
        <w:jc w:val="both"/>
        <w:rPr>
          <w:sz w:val="24"/>
        </w:rPr>
        <w:sectPr w:rsidR="00D365A3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D365A3" w:rsidRDefault="00E268F9">
      <w:pPr>
        <w:pStyle w:val="a4"/>
        <w:numPr>
          <w:ilvl w:val="2"/>
          <w:numId w:val="4"/>
        </w:numPr>
        <w:tabs>
          <w:tab w:val="left" w:pos="1014"/>
        </w:tabs>
        <w:spacing w:before="73" w:line="276" w:lineRule="auto"/>
        <w:ind w:right="110" w:firstLine="708"/>
        <w:jc w:val="both"/>
        <w:rPr>
          <w:sz w:val="24"/>
        </w:rPr>
      </w:pPr>
      <w:r>
        <w:rPr>
          <w:sz w:val="24"/>
        </w:rPr>
        <w:lastRenderedPageBreak/>
        <w:t>содействие формированию целостной картины мира, усвоению знаний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 и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D365A3" w:rsidRDefault="00E268F9">
      <w:pPr>
        <w:pStyle w:val="a4"/>
        <w:numPr>
          <w:ilvl w:val="2"/>
          <w:numId w:val="4"/>
        </w:numPr>
        <w:tabs>
          <w:tab w:val="left" w:pos="1122"/>
        </w:tabs>
        <w:spacing w:before="202" w:line="276" w:lineRule="auto"/>
        <w:ind w:right="112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самовоспитанию, самореализации, самоконтролю;</w:t>
      </w:r>
    </w:p>
    <w:p w:rsidR="00D365A3" w:rsidRDefault="00E268F9">
      <w:pPr>
        <w:pStyle w:val="a4"/>
        <w:numPr>
          <w:ilvl w:val="2"/>
          <w:numId w:val="4"/>
        </w:numPr>
        <w:tabs>
          <w:tab w:val="left" w:pos="999"/>
        </w:tabs>
        <w:spacing w:before="201" w:line="276" w:lineRule="auto"/>
        <w:ind w:right="108" w:firstLine="708"/>
        <w:jc w:val="both"/>
        <w:rPr>
          <w:sz w:val="24"/>
        </w:rPr>
      </w:pPr>
      <w:r>
        <w:rPr>
          <w:sz w:val="24"/>
        </w:rPr>
        <w:t>применение полученных знаний и умений в практической деятельности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жизни.</w:t>
      </w:r>
    </w:p>
    <w:p w:rsidR="00D365A3" w:rsidRDefault="00E268F9">
      <w:pPr>
        <w:pStyle w:val="a3"/>
        <w:spacing w:before="198" w:line="276" w:lineRule="auto"/>
        <w:ind w:right="107" w:firstLine="919"/>
      </w:pPr>
      <w:r>
        <w:t>Дисциплина</w:t>
      </w:r>
      <w:r>
        <w:rPr>
          <w:spacing w:val="1"/>
        </w:rPr>
        <w:t xml:space="preserve"> </w:t>
      </w:r>
      <w:r>
        <w:t>«Обществознание</w:t>
      </w:r>
      <w:r>
        <w:t>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характер, основанный на компле</w:t>
      </w:r>
      <w:r>
        <w:t>ксе общественных наук, таких как философия, социология,</w:t>
      </w:r>
      <w:r>
        <w:rPr>
          <w:spacing w:val="1"/>
        </w:rPr>
        <w:t xml:space="preserve"> </w:t>
      </w:r>
      <w:r>
        <w:t>экономика, политология, культурология, правоведение, предметом которых являются 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каждого че</w:t>
      </w:r>
      <w:r>
        <w:t>ловека.</w:t>
      </w:r>
    </w:p>
    <w:p w:rsidR="00D365A3" w:rsidRDefault="00E268F9">
      <w:pPr>
        <w:pStyle w:val="a3"/>
        <w:spacing w:before="202" w:line="276" w:lineRule="auto"/>
        <w:ind w:right="113" w:firstLine="919"/>
      </w:pPr>
      <w:r>
        <w:t>Содержание дисциплины направлено на формирование четкой гражданской позиции,</w:t>
      </w:r>
      <w:r>
        <w:rPr>
          <w:spacing w:val="1"/>
        </w:rPr>
        <w:t xml:space="preserve"> </w:t>
      </w:r>
      <w:r>
        <w:t>социально-правовой грамотности, навыков правового характера, необходимых обучающимся</w:t>
      </w:r>
      <w:r>
        <w:rPr>
          <w:spacing w:val="1"/>
        </w:rPr>
        <w:t xml:space="preserve"> </w:t>
      </w:r>
      <w:r>
        <w:t>для реализации социальных ролей, взаимодействия с окружающими людьми и социальными</w:t>
      </w:r>
      <w:r>
        <w:rPr>
          <w:spacing w:val="1"/>
        </w:rPr>
        <w:t xml:space="preserve"> </w:t>
      </w:r>
      <w:r>
        <w:t>гру</w:t>
      </w:r>
      <w:r>
        <w:t>ппами.</w:t>
      </w:r>
    </w:p>
    <w:p w:rsidR="00D365A3" w:rsidRDefault="00E268F9">
      <w:pPr>
        <w:pStyle w:val="a3"/>
        <w:spacing w:before="199" w:line="276" w:lineRule="auto"/>
        <w:ind w:right="114" w:firstLine="919"/>
      </w:pPr>
      <w:r>
        <w:t>Особое внимание уделяется знаниям о современном российском обществе, проблемах</w:t>
      </w:r>
      <w:r>
        <w:rPr>
          <w:spacing w:val="1"/>
        </w:rPr>
        <w:t xml:space="preserve"> </w:t>
      </w:r>
      <w:r>
        <w:t>мирового сообщества и тенденциях развития современных цивилизационных процессов, роли</w:t>
      </w:r>
      <w:r>
        <w:rPr>
          <w:spacing w:val="1"/>
        </w:rPr>
        <w:t xml:space="preserve"> </w:t>
      </w:r>
      <w:r>
        <w:t>морали, религии, науки и образования в жизни человеческого общества, а также изучени</w:t>
      </w:r>
      <w:r>
        <w:t>ю</w:t>
      </w:r>
      <w:r>
        <w:rPr>
          <w:spacing w:val="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жизнью.</w:t>
      </w:r>
    </w:p>
    <w:p w:rsidR="00D365A3" w:rsidRDefault="00E268F9">
      <w:pPr>
        <w:pStyle w:val="a3"/>
        <w:spacing w:before="202" w:line="276" w:lineRule="auto"/>
        <w:ind w:right="111" w:firstLine="919"/>
      </w:pPr>
      <w:r>
        <w:t>Отбор содержания дисциплины осуществлялся на основе следующих принципов: учет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6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формирование знаний, которые обеспечат обучающимся успешную адаптацию к социальной</w:t>
      </w:r>
      <w:r>
        <w:rPr>
          <w:spacing w:val="1"/>
        </w:rPr>
        <w:t xml:space="preserve"> </w:t>
      </w:r>
      <w:r>
        <w:t>реальности,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исполнению</w:t>
      </w:r>
      <w:r>
        <w:rPr>
          <w:spacing w:val="-1"/>
        </w:rPr>
        <w:t xml:space="preserve"> </w:t>
      </w:r>
      <w:r>
        <w:t>общегражданских</w:t>
      </w:r>
      <w:r>
        <w:rPr>
          <w:spacing w:val="-1"/>
        </w:rPr>
        <w:t xml:space="preserve"> </w:t>
      </w:r>
      <w:r>
        <w:t>ролей.</w:t>
      </w:r>
    </w:p>
    <w:p w:rsidR="00D365A3" w:rsidRDefault="00E268F9">
      <w:pPr>
        <w:pStyle w:val="a3"/>
        <w:spacing w:before="199" w:line="276" w:lineRule="auto"/>
        <w:ind w:right="111" w:firstLine="919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«Обществознание</w:t>
      </w:r>
      <w:r>
        <w:t>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дифферен</w:t>
      </w:r>
      <w:r>
        <w:t>циацию</w:t>
      </w:r>
      <w:r>
        <w:rPr>
          <w:spacing w:val="-1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целей.</w:t>
      </w:r>
    </w:p>
    <w:p w:rsidR="00D365A3" w:rsidRDefault="00E268F9">
      <w:pPr>
        <w:pStyle w:val="a3"/>
        <w:spacing w:before="201" w:line="276" w:lineRule="auto"/>
        <w:ind w:right="107" w:firstLine="919"/>
      </w:pPr>
      <w:r>
        <w:t>Так,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наиболее распространенных в социальной среде средствах массовых коммуникаций понятий и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социально-практических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успешную социализацию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РФ.</w:t>
      </w:r>
    </w:p>
    <w:p w:rsidR="00D365A3" w:rsidRDefault="00E268F9">
      <w:pPr>
        <w:pStyle w:val="a3"/>
        <w:spacing w:before="200" w:line="276" w:lineRule="auto"/>
        <w:ind w:right="111" w:firstLine="919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сложной,</w:t>
      </w:r>
      <w:r>
        <w:rPr>
          <w:spacing w:val="-1"/>
        </w:rPr>
        <w:t xml:space="preserve"> </w:t>
      </w:r>
      <w:r>
        <w:t>динамично</w:t>
      </w:r>
      <w:r>
        <w:rPr>
          <w:spacing w:val="-1"/>
        </w:rPr>
        <w:t xml:space="preserve"> </w:t>
      </w:r>
      <w:r>
        <w:t>развивающейся, самоорганизующейся</w:t>
      </w:r>
      <w:r>
        <w:rPr>
          <w:spacing w:val="-1"/>
        </w:rPr>
        <w:t xml:space="preserve"> </w:t>
      </w:r>
      <w:r>
        <w:t>системы.</w:t>
      </w:r>
    </w:p>
    <w:p w:rsidR="00D365A3" w:rsidRDefault="00E268F9">
      <w:pPr>
        <w:pStyle w:val="a3"/>
        <w:spacing w:before="199" w:line="276" w:lineRule="auto"/>
        <w:ind w:right="107" w:firstLine="91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6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гражданина.</w:t>
      </w:r>
      <w:r>
        <w:rPr>
          <w:spacing w:val="49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они</w:t>
      </w:r>
      <w:r>
        <w:rPr>
          <w:spacing w:val="47"/>
        </w:rPr>
        <w:t xml:space="preserve"> </w:t>
      </w:r>
      <w:r>
        <w:t>должны</w:t>
      </w:r>
      <w:r>
        <w:rPr>
          <w:spacing w:val="46"/>
        </w:rPr>
        <w:t xml:space="preserve"> </w:t>
      </w:r>
      <w:r>
        <w:t>получить</w:t>
      </w:r>
      <w:r>
        <w:rPr>
          <w:spacing w:val="47"/>
        </w:rPr>
        <w:t xml:space="preserve"> </w:t>
      </w:r>
      <w:r>
        <w:t>достаточно</w:t>
      </w:r>
      <w:r>
        <w:rPr>
          <w:spacing w:val="46"/>
        </w:rPr>
        <w:t xml:space="preserve"> </w:t>
      </w:r>
      <w:r>
        <w:t>полные</w:t>
      </w:r>
      <w:r>
        <w:rPr>
          <w:spacing w:val="47"/>
        </w:rPr>
        <w:t xml:space="preserve"> </w:t>
      </w:r>
      <w:r>
        <w:t>представления</w:t>
      </w:r>
      <w:r>
        <w:rPr>
          <w:spacing w:val="46"/>
        </w:rPr>
        <w:t xml:space="preserve"> </w:t>
      </w:r>
      <w:r>
        <w:t>о</w:t>
      </w:r>
    </w:p>
    <w:p w:rsidR="00D365A3" w:rsidRDefault="00D365A3">
      <w:pPr>
        <w:spacing w:line="276" w:lineRule="auto"/>
        <w:sectPr w:rsidR="00D365A3">
          <w:footerReference w:type="default" r:id="rId8"/>
          <w:pgSz w:w="11910" w:h="16840"/>
          <w:pgMar w:top="1040" w:right="740" w:bottom="1200" w:left="1020" w:header="0" w:footer="1000" w:gutter="0"/>
          <w:pgNumType w:start="2"/>
          <w:cols w:space="720"/>
        </w:sectPr>
      </w:pPr>
    </w:p>
    <w:p w:rsidR="00D365A3" w:rsidRDefault="00E268F9">
      <w:pPr>
        <w:pStyle w:val="a3"/>
        <w:spacing w:before="73" w:line="276" w:lineRule="auto"/>
        <w:ind w:right="109"/>
      </w:pPr>
      <w:r>
        <w:lastRenderedPageBreak/>
        <w:t>возможностях, которые существуют в нашей стране для продолжения образования и работы,</w:t>
      </w:r>
      <w:r>
        <w:rPr>
          <w:spacing w:val="1"/>
        </w:rPr>
        <w:t xml:space="preserve"> </w:t>
      </w:r>
      <w:r>
        <w:t>самореализации в разнообразных видах деятельности, а также о путях достижения успеха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 социальной жизни.</w:t>
      </w:r>
    </w:p>
    <w:p w:rsidR="00D365A3" w:rsidRDefault="00E268F9">
      <w:pPr>
        <w:pStyle w:val="a3"/>
        <w:spacing w:before="203" w:line="276" w:lineRule="auto"/>
        <w:ind w:right="115" w:firstLine="919"/>
      </w:pPr>
      <w:r>
        <w:t>Дисциплина «Обществ</w:t>
      </w:r>
      <w:r w:rsidR="00C90657">
        <w:t>ознание</w:t>
      </w:r>
      <w:r>
        <w:t>» изучается на базовом уровне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углублённо,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специальности.</w:t>
      </w:r>
    </w:p>
    <w:p w:rsidR="00D365A3" w:rsidRDefault="00E268F9">
      <w:pPr>
        <w:pStyle w:val="a3"/>
        <w:spacing w:before="200" w:line="276" w:lineRule="auto"/>
        <w:ind w:right="110" w:firstLine="919"/>
      </w:pPr>
      <w:r>
        <w:t>Изучение обществ</w:t>
      </w:r>
      <w:r w:rsidR="00C90657">
        <w:t>ознания</w:t>
      </w:r>
      <w:r>
        <w:t xml:space="preserve"> завершаетс</w:t>
      </w:r>
      <w:r>
        <w:t>я подведением итогов в</w:t>
      </w:r>
      <w:r>
        <w:rPr>
          <w:spacing w:val="-57"/>
        </w:rPr>
        <w:t xml:space="preserve"> </w:t>
      </w:r>
      <w:r>
        <w:t>форме дифференцированного зачета в рамках промежуточной аттестации студентов в процессе</w:t>
      </w:r>
      <w:r>
        <w:rPr>
          <w:spacing w:val="1"/>
        </w:rPr>
        <w:t xml:space="preserve"> </w:t>
      </w:r>
      <w:r>
        <w:t>освоения ОПОП СПО на базе основного общего образования с получением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D365A3" w:rsidRDefault="00D365A3">
      <w:pPr>
        <w:pStyle w:val="a3"/>
        <w:ind w:left="0"/>
        <w:jc w:val="left"/>
        <w:rPr>
          <w:sz w:val="26"/>
        </w:rPr>
      </w:pPr>
    </w:p>
    <w:p w:rsidR="00D365A3" w:rsidRDefault="00E268F9">
      <w:pPr>
        <w:pStyle w:val="1"/>
        <w:numPr>
          <w:ilvl w:val="1"/>
          <w:numId w:val="4"/>
        </w:numPr>
        <w:tabs>
          <w:tab w:val="left" w:pos="1100"/>
        </w:tabs>
        <w:spacing w:before="218"/>
        <w:ind w:hanging="421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D365A3" w:rsidRDefault="00E268F9">
      <w:pPr>
        <w:spacing w:before="40" w:line="278" w:lineRule="auto"/>
        <w:ind w:left="112" w:right="113"/>
        <w:jc w:val="both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«Обществознание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обеспечивает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следующих результатов</w:t>
      </w:r>
      <w:r>
        <w:rPr>
          <w:sz w:val="24"/>
        </w:rPr>
        <w:t>:</w:t>
      </w:r>
    </w:p>
    <w:p w:rsidR="00D365A3" w:rsidRDefault="00E268F9">
      <w:pPr>
        <w:pStyle w:val="1"/>
        <w:numPr>
          <w:ilvl w:val="0"/>
          <w:numId w:val="3"/>
        </w:numPr>
        <w:tabs>
          <w:tab w:val="left" w:pos="257"/>
        </w:tabs>
        <w:spacing w:before="195"/>
        <w:ind w:hanging="145"/>
      </w:pPr>
      <w:r>
        <w:t>личностных:</w:t>
      </w:r>
    </w:p>
    <w:p w:rsidR="00D365A3" w:rsidRDefault="00D365A3">
      <w:pPr>
        <w:pStyle w:val="a3"/>
        <w:spacing w:before="1"/>
        <w:ind w:left="0"/>
        <w:jc w:val="left"/>
        <w:rPr>
          <w:b/>
          <w:sz w:val="21"/>
        </w:rPr>
      </w:pPr>
    </w:p>
    <w:p w:rsidR="00D365A3" w:rsidRDefault="00E268F9">
      <w:pPr>
        <w:pStyle w:val="a3"/>
        <w:spacing w:line="276" w:lineRule="auto"/>
        <w:ind w:right="110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общественной науки и практики, основанного на диалоге культур, а также различных 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сознания, осознание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:rsidR="00D365A3" w:rsidRDefault="00E268F9">
      <w:pPr>
        <w:pStyle w:val="a3"/>
        <w:spacing w:before="200" w:line="276" w:lineRule="auto"/>
        <w:ind w:right="110"/>
      </w:pPr>
      <w:r>
        <w:t>−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Родиной,</w:t>
      </w:r>
      <w:r>
        <w:rPr>
          <w:spacing w:val="-2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(герба,</w:t>
      </w:r>
      <w:r>
        <w:rPr>
          <w:spacing w:val="-2"/>
        </w:rPr>
        <w:t xml:space="preserve"> </w:t>
      </w:r>
      <w:r>
        <w:t>флага,</w:t>
      </w:r>
      <w:r>
        <w:rPr>
          <w:spacing w:val="-2"/>
        </w:rPr>
        <w:t xml:space="preserve"> </w:t>
      </w:r>
      <w:r>
        <w:t>гимна);</w:t>
      </w:r>
    </w:p>
    <w:p w:rsidR="00D365A3" w:rsidRDefault="00E268F9">
      <w:pPr>
        <w:pStyle w:val="a3"/>
        <w:spacing w:before="201" w:line="276" w:lineRule="auto"/>
        <w:ind w:right="112"/>
      </w:pPr>
      <w:r>
        <w:t>− гражданская позиция в качестве активного и ответственного члена российского общества,</w:t>
      </w:r>
      <w:r>
        <w:rPr>
          <w:spacing w:val="1"/>
        </w:rPr>
        <w:t xml:space="preserve"> </w:t>
      </w:r>
      <w:r>
        <w:t>осознающего свои конституционные права и обязанности, уважающего закон и правопорядок,</w:t>
      </w:r>
      <w:r>
        <w:rPr>
          <w:spacing w:val="1"/>
        </w:rPr>
        <w:t xml:space="preserve"> </w:t>
      </w:r>
      <w:r>
        <w:t>обладающ</w:t>
      </w:r>
      <w:r>
        <w:t>его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общечеловеческие,</w:t>
      </w:r>
      <w:r>
        <w:rPr>
          <w:spacing w:val="-1"/>
        </w:rPr>
        <w:t xml:space="preserve"> </w:t>
      </w:r>
      <w:r>
        <w:t>гуманистические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демократические</w:t>
      </w:r>
      <w:r>
        <w:rPr>
          <w:spacing w:val="-2"/>
        </w:rPr>
        <w:t xml:space="preserve"> </w:t>
      </w:r>
      <w:r>
        <w:t>ценности;</w:t>
      </w:r>
    </w:p>
    <w:p w:rsidR="00D365A3" w:rsidRDefault="00E268F9">
      <w:pPr>
        <w:pStyle w:val="a3"/>
        <w:spacing w:before="199" w:line="276" w:lineRule="auto"/>
        <w:ind w:right="112"/>
      </w:pPr>
      <w:r>
        <w:t>− толерантное сознание и поведение в поликультурном мире, готовность и способность 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участников, находить общие цели и сотрудничать для их достижения; эффективно разрешать</w:t>
      </w:r>
      <w:r>
        <w:rPr>
          <w:spacing w:val="1"/>
        </w:rPr>
        <w:t xml:space="preserve"> </w:t>
      </w:r>
      <w:r>
        <w:t>конфликты;</w:t>
      </w:r>
    </w:p>
    <w:p w:rsidR="00D365A3" w:rsidRDefault="00E268F9">
      <w:pPr>
        <w:pStyle w:val="a3"/>
        <w:spacing w:before="200" w:line="276" w:lineRule="auto"/>
        <w:ind w:right="109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</w:t>
      </w:r>
      <w:r>
        <w:t>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профессиональной 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деятельности;</w:t>
      </w:r>
    </w:p>
    <w:p w:rsidR="00D365A3" w:rsidRDefault="00E268F9">
      <w:pPr>
        <w:pStyle w:val="a3"/>
        <w:spacing w:before="199" w:line="278" w:lineRule="auto"/>
        <w:ind w:right="118"/>
      </w:pPr>
      <w:r>
        <w:t>−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личных,</w:t>
      </w:r>
      <w:r>
        <w:rPr>
          <w:spacing w:val="-1"/>
        </w:rPr>
        <w:t xml:space="preserve"> </w:t>
      </w:r>
      <w:r>
        <w:t>общественных,</w:t>
      </w:r>
      <w:r>
        <w:rPr>
          <w:spacing w:val="-1"/>
        </w:rPr>
        <w:t xml:space="preserve"> </w:t>
      </w:r>
      <w:r>
        <w:t>государственных,</w:t>
      </w:r>
      <w:r>
        <w:rPr>
          <w:spacing w:val="-1"/>
        </w:rPr>
        <w:t xml:space="preserve"> </w:t>
      </w:r>
      <w:r>
        <w:t>общенациональных проблем;</w:t>
      </w:r>
    </w:p>
    <w:p w:rsidR="00D365A3" w:rsidRDefault="00E268F9">
      <w:pPr>
        <w:pStyle w:val="a3"/>
        <w:spacing w:before="195" w:line="278" w:lineRule="auto"/>
        <w:ind w:right="108"/>
      </w:pPr>
      <w:r>
        <w:t>−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жизни;</w:t>
      </w:r>
    </w:p>
    <w:p w:rsidR="00D365A3" w:rsidRDefault="00D365A3">
      <w:pPr>
        <w:spacing w:line="278" w:lineRule="auto"/>
        <w:sectPr w:rsidR="00D365A3">
          <w:pgSz w:w="11910" w:h="16840"/>
          <w:pgMar w:top="1040" w:right="740" w:bottom="1200" w:left="1020" w:header="0" w:footer="1000" w:gutter="0"/>
          <w:cols w:space="720"/>
        </w:sectPr>
      </w:pPr>
    </w:p>
    <w:p w:rsidR="00D365A3" w:rsidRDefault="00E268F9">
      <w:pPr>
        <w:pStyle w:val="1"/>
        <w:numPr>
          <w:ilvl w:val="0"/>
          <w:numId w:val="3"/>
        </w:numPr>
        <w:tabs>
          <w:tab w:val="left" w:pos="257"/>
        </w:tabs>
        <w:spacing w:before="73"/>
        <w:ind w:hanging="145"/>
      </w:pPr>
      <w:r>
        <w:lastRenderedPageBreak/>
        <w:t>метапредметных:</w:t>
      </w:r>
    </w:p>
    <w:p w:rsidR="00D365A3" w:rsidRDefault="00D365A3">
      <w:pPr>
        <w:pStyle w:val="a3"/>
        <w:spacing w:before="1"/>
        <w:ind w:left="0"/>
        <w:jc w:val="left"/>
        <w:rPr>
          <w:b/>
          <w:sz w:val="21"/>
        </w:rPr>
      </w:pPr>
    </w:p>
    <w:p w:rsidR="00D365A3" w:rsidRDefault="00E268F9">
      <w:pPr>
        <w:pStyle w:val="a3"/>
        <w:spacing w:before="1" w:line="276" w:lineRule="auto"/>
        <w:ind w:right="111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самостоятельно осуществлять, контролировать</w:t>
      </w:r>
      <w:r>
        <w:rPr>
          <w:spacing w:val="1"/>
        </w:rPr>
        <w:t xml:space="preserve"> </w:t>
      </w:r>
      <w:r>
        <w:t>и корректировать</w:t>
      </w:r>
      <w:r>
        <w:rPr>
          <w:spacing w:val="60"/>
        </w:rPr>
        <w:t xml:space="preserve"> </w:t>
      </w:r>
      <w:r>
        <w:t>деятельность; 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выбирать успешные</w:t>
      </w:r>
      <w:r>
        <w:rPr>
          <w:spacing w:val="-2"/>
        </w:rPr>
        <w:t xml:space="preserve"> </w:t>
      </w:r>
      <w:r>
        <w:t>стратегии в</w:t>
      </w:r>
      <w:r>
        <w:rPr>
          <w:spacing w:val="-1"/>
        </w:rPr>
        <w:t xml:space="preserve"> </w:t>
      </w:r>
      <w:r>
        <w:t>различных ситуациях;</w:t>
      </w:r>
    </w:p>
    <w:p w:rsidR="00D365A3" w:rsidRDefault="00E268F9">
      <w:pPr>
        <w:pStyle w:val="a3"/>
        <w:spacing w:before="199" w:line="276" w:lineRule="auto"/>
        <w:ind w:right="109"/>
      </w:pPr>
      <w:r>
        <w:t>− владение навыками познавательной, учебно-исследовательской и проектной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</w:t>
      </w:r>
      <w:r>
        <w:t>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D365A3" w:rsidRDefault="00E268F9">
      <w:pPr>
        <w:pStyle w:val="a3"/>
        <w:spacing w:before="202" w:line="276" w:lineRule="auto"/>
        <w:ind w:right="107"/>
      </w:pPr>
      <w:r>
        <w:t>− готовность и способность к самостоятельной информационно-познавательной 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социально-правовой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-1"/>
        </w:rPr>
        <w:t xml:space="preserve"> </w:t>
      </w:r>
      <w:r>
        <w:t>из различных источников;</w:t>
      </w:r>
    </w:p>
    <w:p w:rsidR="00D365A3" w:rsidRDefault="00E268F9">
      <w:pPr>
        <w:pStyle w:val="a3"/>
        <w:spacing w:before="200" w:line="276" w:lineRule="auto"/>
        <w:ind w:right="112"/>
      </w:pPr>
      <w:r>
        <w:t>− умение использовать средства информационных и коммуникационных технологий в решении</w:t>
      </w:r>
      <w:r>
        <w:rPr>
          <w:spacing w:val="-57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 техники безопасности, гигиены, ресурсосбережения, правовых и этических норм,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D365A3" w:rsidRDefault="00E268F9">
      <w:pPr>
        <w:pStyle w:val="a3"/>
        <w:spacing w:before="199" w:line="276" w:lineRule="auto"/>
        <w:ind w:right="108"/>
      </w:pPr>
      <w:r>
        <w:t>− умение определять назначение и функции различных социальных, экономических и правовых</w:t>
      </w:r>
      <w:r>
        <w:rPr>
          <w:spacing w:val="-57"/>
        </w:rPr>
        <w:t xml:space="preserve"> </w:t>
      </w:r>
      <w:r>
        <w:t>институтов;</w:t>
      </w:r>
    </w:p>
    <w:p w:rsidR="00D365A3" w:rsidRDefault="00E268F9">
      <w:pPr>
        <w:pStyle w:val="a3"/>
        <w:spacing w:before="201" w:line="276" w:lineRule="auto"/>
        <w:ind w:right="114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гражданских и</w:t>
      </w:r>
      <w:r>
        <w:rPr>
          <w:spacing w:val="-1"/>
        </w:rPr>
        <w:t xml:space="preserve"> </w:t>
      </w:r>
      <w:r>
        <w:t>нравственных ценностей;</w:t>
      </w:r>
    </w:p>
    <w:p w:rsidR="00D365A3" w:rsidRDefault="00E268F9">
      <w:pPr>
        <w:pStyle w:val="a3"/>
        <w:spacing w:before="200" w:line="276" w:lineRule="auto"/>
        <w:ind w:right="114"/>
      </w:pPr>
      <w:r>
        <w:t>− владение языковыми средствами: умение ясно, логично и точно излагать свою точку зрения,</w:t>
      </w:r>
      <w:r>
        <w:rPr>
          <w:spacing w:val="1"/>
        </w:rPr>
        <w:t xml:space="preserve"> </w:t>
      </w:r>
      <w:r>
        <w:t>использовать адекватные</w:t>
      </w:r>
      <w:r>
        <w:rPr>
          <w:spacing w:val="-2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</w:t>
      </w:r>
      <w:r>
        <w:t>ва,</w:t>
      </w:r>
      <w:r>
        <w:rPr>
          <w:spacing w:val="1"/>
        </w:rPr>
        <w:t xml:space="preserve"> </w:t>
      </w:r>
      <w:r>
        <w:t>понятийный</w:t>
      </w:r>
      <w:r>
        <w:rPr>
          <w:spacing w:val="-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обществознания;</w:t>
      </w:r>
    </w:p>
    <w:p w:rsidR="00D365A3" w:rsidRDefault="00D365A3">
      <w:pPr>
        <w:pStyle w:val="a3"/>
        <w:ind w:left="0"/>
        <w:jc w:val="left"/>
        <w:rPr>
          <w:sz w:val="26"/>
        </w:rPr>
      </w:pPr>
    </w:p>
    <w:p w:rsidR="00D365A3" w:rsidRDefault="00D365A3">
      <w:pPr>
        <w:pStyle w:val="a3"/>
        <w:spacing w:before="3"/>
        <w:ind w:left="0"/>
        <w:jc w:val="left"/>
        <w:rPr>
          <w:sz w:val="36"/>
        </w:rPr>
      </w:pPr>
    </w:p>
    <w:p w:rsidR="00D365A3" w:rsidRDefault="00E268F9">
      <w:pPr>
        <w:pStyle w:val="1"/>
        <w:numPr>
          <w:ilvl w:val="0"/>
          <w:numId w:val="3"/>
        </w:numPr>
        <w:tabs>
          <w:tab w:val="left" w:pos="257"/>
        </w:tabs>
        <w:spacing w:before="1"/>
        <w:ind w:hanging="145"/>
      </w:pPr>
      <w:r>
        <w:t>предметных:</w:t>
      </w:r>
    </w:p>
    <w:p w:rsidR="00D365A3" w:rsidRDefault="00D365A3">
      <w:pPr>
        <w:pStyle w:val="a3"/>
        <w:ind w:left="0"/>
        <w:jc w:val="left"/>
        <w:rPr>
          <w:b/>
          <w:sz w:val="21"/>
        </w:rPr>
      </w:pPr>
    </w:p>
    <w:p w:rsidR="00D365A3" w:rsidRDefault="00E268F9">
      <w:pPr>
        <w:pStyle w:val="a3"/>
        <w:spacing w:before="1" w:line="276" w:lineRule="auto"/>
        <w:ind w:right="115"/>
      </w:pPr>
      <w:r>
        <w:t>− сформированность знаний об обществе как целостной развивающейся системе в единстве 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основных сфер и институтов;</w:t>
      </w:r>
    </w:p>
    <w:p w:rsidR="00D365A3" w:rsidRDefault="00E268F9">
      <w:pPr>
        <w:pStyle w:val="a3"/>
        <w:spacing w:before="201"/>
      </w:pPr>
      <w:r>
        <w:t>−</w:t>
      </w:r>
      <w:r>
        <w:rPr>
          <w:spacing w:val="-3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базовым</w:t>
      </w:r>
      <w:r>
        <w:rPr>
          <w:spacing w:val="-3"/>
        </w:rPr>
        <w:t xml:space="preserve"> </w:t>
      </w:r>
      <w:r>
        <w:t>понятийным</w:t>
      </w:r>
      <w:r>
        <w:rPr>
          <w:spacing w:val="-4"/>
        </w:rPr>
        <w:t xml:space="preserve"> </w:t>
      </w:r>
      <w:r>
        <w:t>аппаратом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наук;</w:t>
      </w:r>
    </w:p>
    <w:p w:rsidR="00D365A3" w:rsidRDefault="00D365A3">
      <w:pPr>
        <w:pStyle w:val="a3"/>
        <w:spacing w:before="9"/>
        <w:ind w:left="0"/>
        <w:jc w:val="left"/>
        <w:rPr>
          <w:sz w:val="20"/>
        </w:rPr>
      </w:pPr>
    </w:p>
    <w:p w:rsidR="00D365A3" w:rsidRDefault="00E268F9">
      <w:pPr>
        <w:pStyle w:val="a3"/>
        <w:spacing w:before="1" w:line="276" w:lineRule="auto"/>
        <w:ind w:right="108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функциональные,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связи социальных объектов и процессов;</w:t>
      </w:r>
    </w:p>
    <w:p w:rsidR="00D365A3" w:rsidRDefault="00E268F9">
      <w:pPr>
        <w:pStyle w:val="a3"/>
        <w:spacing w:before="200" w:line="276" w:lineRule="auto"/>
        <w:ind w:right="116"/>
      </w:pPr>
      <w:r>
        <w:t>−</w:t>
      </w:r>
      <w:r>
        <w:rPr>
          <w:spacing w:val="1"/>
        </w:rPr>
        <w:t xml:space="preserve"> </w:t>
      </w:r>
      <w:r>
        <w:t>сформированнность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мирового сообщества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мире;</w:t>
      </w:r>
    </w:p>
    <w:p w:rsidR="00D365A3" w:rsidRDefault="00E268F9">
      <w:pPr>
        <w:pStyle w:val="a3"/>
        <w:spacing w:before="201"/>
      </w:pPr>
      <w:r>
        <w:t>−</w:t>
      </w:r>
      <w:r>
        <w:rPr>
          <w:spacing w:val="-4"/>
        </w:rPr>
        <w:t xml:space="preserve"> </w:t>
      </w:r>
      <w:r>
        <w:t>сфор</w:t>
      </w:r>
      <w:r>
        <w:t>мированность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методах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D365A3" w:rsidRDefault="00D365A3">
      <w:pPr>
        <w:pStyle w:val="a3"/>
        <w:spacing w:before="9"/>
        <w:ind w:left="0"/>
        <w:jc w:val="left"/>
        <w:rPr>
          <w:sz w:val="20"/>
        </w:rPr>
      </w:pPr>
    </w:p>
    <w:p w:rsidR="00D365A3" w:rsidRDefault="00E268F9">
      <w:pPr>
        <w:pStyle w:val="a3"/>
        <w:spacing w:before="1" w:line="278" w:lineRule="auto"/>
        <w:ind w:right="116"/>
      </w:pPr>
      <w:r>
        <w:t>− владение умениями применять полученные знания в повседневной жизни, прогнозировать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принимаемых решений;</w:t>
      </w:r>
    </w:p>
    <w:p w:rsidR="00D365A3" w:rsidRDefault="00D365A3">
      <w:pPr>
        <w:spacing w:line="278" w:lineRule="auto"/>
        <w:sectPr w:rsidR="00D365A3">
          <w:pgSz w:w="11910" w:h="16840"/>
          <w:pgMar w:top="1040" w:right="740" w:bottom="1200" w:left="1020" w:header="0" w:footer="1000" w:gutter="0"/>
          <w:cols w:space="720"/>
        </w:sectPr>
      </w:pPr>
    </w:p>
    <w:p w:rsidR="00D365A3" w:rsidRDefault="00E268F9">
      <w:pPr>
        <w:pStyle w:val="a3"/>
        <w:spacing w:before="73" w:line="276" w:lineRule="auto"/>
        <w:ind w:right="109"/>
      </w:pPr>
      <w:r>
        <w:lastRenderedPageBreak/>
        <w:t>−</w:t>
      </w:r>
      <w:r>
        <w:rPr>
          <w:spacing w:val="1"/>
        </w:rPr>
        <w:t xml:space="preserve"> </w:t>
      </w:r>
      <w:r>
        <w:t>сформированнность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 в источниках различного типа для реконструкции недостающих звеньев с целью</w:t>
      </w:r>
      <w:r>
        <w:rPr>
          <w:spacing w:val="1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разнообразных 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 общественного</w:t>
      </w:r>
      <w:r>
        <w:rPr>
          <w:spacing w:val="-1"/>
        </w:rPr>
        <w:t xml:space="preserve"> </w:t>
      </w:r>
      <w:r>
        <w:t>развития.</w:t>
      </w:r>
    </w:p>
    <w:p w:rsidR="00D365A3" w:rsidRDefault="00E268F9">
      <w:pPr>
        <w:pStyle w:val="a3"/>
        <w:spacing w:before="203" w:line="276" w:lineRule="auto"/>
        <w:ind w:right="113"/>
      </w:pPr>
      <w:r>
        <w:t>Результатом</w:t>
      </w:r>
      <w:r>
        <w:rPr>
          <w:spacing w:val="1"/>
        </w:rPr>
        <w:t xml:space="preserve"> </w:t>
      </w:r>
      <w:r>
        <w:t>изучения дисциплины «Обществознание (вкл. э</w:t>
      </w:r>
      <w:r>
        <w:t>кономику и право)» должно стать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 обучающихся следующих</w:t>
      </w:r>
      <w:r>
        <w:rPr>
          <w:spacing w:val="-1"/>
        </w:rPr>
        <w:t xml:space="preserve"> </w:t>
      </w:r>
      <w:r>
        <w:t>общих компетенций:</w:t>
      </w:r>
    </w:p>
    <w:p w:rsidR="00D365A3" w:rsidRDefault="00E268F9">
      <w:pPr>
        <w:pStyle w:val="a3"/>
        <w:spacing w:before="198" w:line="278" w:lineRule="auto"/>
        <w:ind w:firstLine="566"/>
        <w:jc w:val="left"/>
      </w:pPr>
      <w:r>
        <w:t>ОК.2:</w:t>
      </w:r>
      <w:r>
        <w:rPr>
          <w:spacing w:val="38"/>
        </w:rPr>
        <w:t xml:space="preserve"> </w:t>
      </w:r>
      <w:r>
        <w:t>организовывать</w:t>
      </w:r>
      <w:r>
        <w:rPr>
          <w:spacing w:val="40"/>
        </w:rPr>
        <w:t xml:space="preserve"> </w:t>
      </w:r>
      <w:r>
        <w:t>собственную</w:t>
      </w:r>
      <w:r>
        <w:rPr>
          <w:spacing w:val="38"/>
        </w:rPr>
        <w:t xml:space="preserve"> </w:t>
      </w:r>
      <w:r>
        <w:t>деятельность,</w:t>
      </w:r>
      <w:r>
        <w:rPr>
          <w:spacing w:val="38"/>
        </w:rPr>
        <w:t xml:space="preserve"> </w:t>
      </w:r>
      <w:r>
        <w:t>выбирать</w:t>
      </w:r>
      <w:r>
        <w:rPr>
          <w:spacing w:val="39"/>
        </w:rPr>
        <w:t xml:space="preserve"> </w:t>
      </w:r>
      <w:r>
        <w:t>типовые</w:t>
      </w:r>
      <w:r>
        <w:rPr>
          <w:spacing w:val="37"/>
        </w:rPr>
        <w:t xml:space="preserve"> </w:t>
      </w:r>
      <w:r>
        <w:t>методы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эффективность и</w:t>
      </w:r>
      <w:r>
        <w:rPr>
          <w:spacing w:val="-2"/>
        </w:rPr>
        <w:t xml:space="preserve"> </w:t>
      </w:r>
      <w:r>
        <w:t>качество.</w:t>
      </w:r>
    </w:p>
    <w:p w:rsidR="00D365A3" w:rsidRDefault="00E268F9">
      <w:pPr>
        <w:pStyle w:val="a3"/>
        <w:spacing w:before="195" w:line="276" w:lineRule="auto"/>
        <w:ind w:firstLine="566"/>
        <w:jc w:val="left"/>
      </w:pPr>
      <w:r>
        <w:t>ОК.3:</w:t>
      </w:r>
      <w:r>
        <w:rPr>
          <w:spacing w:val="4"/>
        </w:rPr>
        <w:t xml:space="preserve"> </w:t>
      </w:r>
      <w:r>
        <w:t>оценива</w:t>
      </w:r>
      <w:r>
        <w:t>ть</w:t>
      </w:r>
      <w:r>
        <w:rPr>
          <w:spacing w:val="5"/>
        </w:rPr>
        <w:t xml:space="preserve"> </w:t>
      </w:r>
      <w:r>
        <w:t>риски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принимать</w:t>
      </w:r>
      <w:r>
        <w:rPr>
          <w:spacing w:val="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стандартных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нестандартных</w:t>
      </w:r>
      <w:r>
        <w:rPr>
          <w:spacing w:val="3"/>
        </w:rPr>
        <w:t xml:space="preserve"> </w:t>
      </w:r>
      <w:r>
        <w:t>ситуациях и</w:t>
      </w:r>
      <w:r>
        <w:rPr>
          <w:spacing w:val="-57"/>
        </w:rPr>
        <w:t xml:space="preserve"> </w:t>
      </w:r>
      <w:r>
        <w:t>нести за</w:t>
      </w:r>
      <w:r>
        <w:rPr>
          <w:spacing w:val="-1"/>
        </w:rPr>
        <w:t xml:space="preserve"> </w:t>
      </w:r>
      <w:r>
        <w:t>них ответственность.</w:t>
      </w:r>
    </w:p>
    <w:p w:rsidR="00D365A3" w:rsidRDefault="00E268F9">
      <w:pPr>
        <w:pStyle w:val="a3"/>
        <w:spacing w:before="201" w:line="276" w:lineRule="auto"/>
        <w:ind w:firstLine="566"/>
        <w:jc w:val="left"/>
      </w:pPr>
      <w:r>
        <w:t>ОК.4: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поиск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информации,</w:t>
      </w:r>
      <w:r>
        <w:rPr>
          <w:spacing w:val="8"/>
        </w:rPr>
        <w:t xml:space="preserve"> </w:t>
      </w:r>
      <w:r>
        <w:t>необходимой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эффективного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 личностного</w:t>
      </w:r>
      <w:r>
        <w:rPr>
          <w:spacing w:val="-1"/>
        </w:rPr>
        <w:t xml:space="preserve"> </w:t>
      </w:r>
      <w:r>
        <w:t>развития.</w:t>
      </w:r>
    </w:p>
    <w:p w:rsidR="00D365A3" w:rsidRDefault="00E268F9">
      <w:pPr>
        <w:pStyle w:val="a3"/>
        <w:spacing w:before="200" w:line="276" w:lineRule="auto"/>
        <w:ind w:firstLine="566"/>
        <w:jc w:val="left"/>
      </w:pPr>
      <w:r>
        <w:t>ОК.5:</w:t>
      </w:r>
      <w:r>
        <w:rPr>
          <w:spacing w:val="15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информационно-коммуникационные</w:t>
      </w:r>
      <w:r>
        <w:rPr>
          <w:spacing w:val="13"/>
        </w:rPr>
        <w:t xml:space="preserve"> </w:t>
      </w:r>
      <w:r>
        <w:t>технологии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365A3" w:rsidRDefault="00E268F9">
      <w:pPr>
        <w:pStyle w:val="a3"/>
        <w:spacing w:before="201" w:line="276" w:lineRule="auto"/>
        <w:ind w:firstLine="566"/>
        <w:jc w:val="left"/>
      </w:pPr>
      <w:r>
        <w:t>ОК.6:</w:t>
      </w:r>
      <w:r>
        <w:rPr>
          <w:spacing w:val="30"/>
        </w:rPr>
        <w:t xml:space="preserve"> </w:t>
      </w:r>
      <w:r>
        <w:t>работать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коллективе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команде,</w:t>
      </w:r>
      <w:r>
        <w:rPr>
          <w:spacing w:val="30"/>
        </w:rPr>
        <w:t xml:space="preserve"> </w:t>
      </w:r>
      <w:r>
        <w:t>взаимодействовать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коллегами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социальными</w:t>
      </w:r>
      <w:r>
        <w:rPr>
          <w:spacing w:val="-57"/>
        </w:rPr>
        <w:t xml:space="preserve"> </w:t>
      </w:r>
      <w:r>
        <w:t>партнерами.</w:t>
      </w:r>
    </w:p>
    <w:p w:rsidR="00D365A3" w:rsidRDefault="00E268F9">
      <w:pPr>
        <w:pStyle w:val="a3"/>
        <w:spacing w:before="198" w:line="278" w:lineRule="auto"/>
        <w:ind w:firstLine="566"/>
        <w:jc w:val="left"/>
      </w:pPr>
      <w:r>
        <w:t>ОК.8: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определять</w:t>
      </w:r>
      <w:r>
        <w:rPr>
          <w:spacing w:val="7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профессионального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личностного</w:t>
      </w:r>
      <w:r>
        <w:rPr>
          <w:spacing w:val="8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квалификации.</w:t>
      </w:r>
    </w:p>
    <w:p w:rsidR="00D365A3" w:rsidRDefault="00E268F9">
      <w:pPr>
        <w:pStyle w:val="a3"/>
        <w:spacing w:before="195" w:line="276" w:lineRule="auto"/>
        <w:ind w:firstLine="566"/>
        <w:jc w:val="left"/>
      </w:pPr>
      <w:r>
        <w:t>ОК.11:</w:t>
      </w:r>
      <w:r>
        <w:rPr>
          <w:spacing w:val="34"/>
        </w:rPr>
        <w:t xml:space="preserve"> </w:t>
      </w:r>
      <w:r>
        <w:t>строить</w:t>
      </w:r>
      <w:r>
        <w:rPr>
          <w:spacing w:val="35"/>
        </w:rPr>
        <w:t xml:space="preserve"> </w:t>
      </w:r>
      <w:r>
        <w:t>профессиональную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соблюдением</w:t>
      </w:r>
      <w:r>
        <w:rPr>
          <w:spacing w:val="35"/>
        </w:rPr>
        <w:t xml:space="preserve"> </w:t>
      </w:r>
      <w:r>
        <w:t>правовых</w:t>
      </w:r>
      <w:r>
        <w:rPr>
          <w:spacing w:val="33"/>
        </w:rPr>
        <w:t xml:space="preserve"> </w:t>
      </w:r>
      <w:r>
        <w:t>норм,</w:t>
      </w:r>
      <w:r>
        <w:rPr>
          <w:spacing w:val="33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регулирующих.</w:t>
      </w:r>
    </w:p>
    <w:p w:rsidR="00D365A3" w:rsidRDefault="00D365A3">
      <w:pPr>
        <w:pStyle w:val="a3"/>
        <w:ind w:left="0"/>
        <w:jc w:val="left"/>
        <w:rPr>
          <w:sz w:val="26"/>
        </w:rPr>
      </w:pPr>
    </w:p>
    <w:p w:rsidR="00D365A3" w:rsidRDefault="00E268F9">
      <w:pPr>
        <w:pStyle w:val="1"/>
        <w:numPr>
          <w:ilvl w:val="0"/>
          <w:numId w:val="2"/>
        </w:numPr>
        <w:tabs>
          <w:tab w:val="left" w:pos="899"/>
        </w:tabs>
        <w:spacing w:before="219"/>
        <w:ind w:hanging="220"/>
        <w:jc w:val="left"/>
      </w:pPr>
      <w:r>
        <w:rPr>
          <w:spacing w:val="-1"/>
        </w:rPr>
        <w:t>3.</w:t>
      </w:r>
      <w:r>
        <w:rPr>
          <w:spacing w:val="-17"/>
        </w:rPr>
        <w:t xml:space="preserve"> </w:t>
      </w:r>
      <w:r>
        <w:rPr>
          <w:spacing w:val="-1"/>
        </w:rPr>
        <w:t>Преподаватели</w:t>
      </w:r>
      <w:r>
        <w:rPr>
          <w:spacing w:val="2"/>
        </w:rPr>
        <w:t xml:space="preserve"> </w:t>
      </w:r>
      <w:r>
        <w:rPr>
          <w:spacing w:val="-1"/>
        </w:rPr>
        <w:t>дисциплины</w:t>
      </w:r>
    </w:p>
    <w:p w:rsidR="00D365A3" w:rsidRDefault="00D365A3" w:rsidP="00C90657">
      <w:pPr>
        <w:pStyle w:val="a3"/>
        <w:spacing w:before="43"/>
        <w:jc w:val="left"/>
      </w:pPr>
    </w:p>
    <w:p w:rsidR="00D365A3" w:rsidRDefault="00D365A3">
      <w:pPr>
        <w:pStyle w:val="a3"/>
        <w:spacing w:before="1"/>
        <w:ind w:left="0"/>
        <w:jc w:val="left"/>
        <w:rPr>
          <w:sz w:val="31"/>
        </w:rPr>
      </w:pPr>
    </w:p>
    <w:p w:rsidR="00D365A3" w:rsidRDefault="00E268F9">
      <w:pPr>
        <w:pStyle w:val="1"/>
        <w:numPr>
          <w:ilvl w:val="1"/>
          <w:numId w:val="1"/>
        </w:numPr>
        <w:tabs>
          <w:tab w:val="left" w:pos="1100"/>
        </w:tabs>
        <w:ind w:hanging="421"/>
      </w:pPr>
      <w:r>
        <w:t>Статус</w:t>
      </w:r>
      <w:r>
        <w:rPr>
          <w:spacing w:val="-5"/>
        </w:rPr>
        <w:t xml:space="preserve"> </w:t>
      </w:r>
      <w:r>
        <w:t>дисциплины</w:t>
      </w:r>
    </w:p>
    <w:p w:rsidR="00D365A3" w:rsidRDefault="00C90657">
      <w:pPr>
        <w:pStyle w:val="a3"/>
        <w:spacing w:before="41"/>
        <w:ind w:left="679"/>
        <w:jc w:val="left"/>
      </w:pPr>
      <w:r>
        <w:t>ОУД.10</w:t>
      </w:r>
      <w:r w:rsidR="00E268F9">
        <w:rPr>
          <w:spacing w:val="-3"/>
        </w:rPr>
        <w:t xml:space="preserve"> </w:t>
      </w:r>
      <w:r w:rsidR="00E268F9">
        <w:t>«Обществознание</w:t>
      </w:r>
      <w:r w:rsidR="00E268F9">
        <w:t>» изучается</w:t>
      </w:r>
      <w:r w:rsidR="00E268F9">
        <w:rPr>
          <w:spacing w:val="-2"/>
        </w:rPr>
        <w:t xml:space="preserve"> </w:t>
      </w:r>
      <w:r w:rsidR="00E268F9">
        <w:t>на</w:t>
      </w:r>
      <w:r w:rsidR="00E268F9">
        <w:rPr>
          <w:spacing w:val="-2"/>
        </w:rPr>
        <w:t xml:space="preserve"> </w:t>
      </w:r>
      <w:r w:rsidR="00E268F9">
        <w:t>1</w:t>
      </w:r>
      <w:r w:rsidR="00E268F9">
        <w:rPr>
          <w:spacing w:val="-3"/>
        </w:rPr>
        <w:t xml:space="preserve"> </w:t>
      </w:r>
      <w:r w:rsidR="00E268F9">
        <w:t>курсе.</w:t>
      </w:r>
    </w:p>
    <w:p w:rsidR="00D365A3" w:rsidRDefault="00E268F9">
      <w:pPr>
        <w:pStyle w:val="a3"/>
        <w:tabs>
          <w:tab w:val="left" w:pos="1281"/>
          <w:tab w:val="left" w:pos="2430"/>
          <w:tab w:val="left" w:pos="3374"/>
          <w:tab w:val="left" w:pos="4925"/>
          <w:tab w:val="left" w:pos="6538"/>
          <w:tab w:val="left" w:pos="7565"/>
          <w:tab w:val="left" w:pos="8688"/>
        </w:tabs>
        <w:spacing w:before="41" w:line="278" w:lineRule="auto"/>
        <w:ind w:right="108" w:firstLine="566"/>
        <w:jc w:val="left"/>
      </w:pPr>
      <w:r>
        <w:t>Для</w:t>
      </w:r>
      <w:r>
        <w:tab/>
        <w:t>изучения</w:t>
      </w:r>
      <w:r>
        <w:tab/>
        <w:t>данной</w:t>
      </w:r>
      <w:r>
        <w:tab/>
        <w:t>дисциплины,</w:t>
      </w:r>
      <w:r>
        <w:tab/>
        <w:t>обучающиеся</w:t>
      </w:r>
      <w:r>
        <w:tab/>
        <w:t>должны</w:t>
      </w:r>
      <w:r>
        <w:tab/>
        <w:t>обладать</w:t>
      </w:r>
      <w:r>
        <w:tab/>
      </w:r>
      <w:r>
        <w:rPr>
          <w:spacing w:val="-1"/>
        </w:rPr>
        <w:t>следующими</w:t>
      </w:r>
      <w:r>
        <w:rPr>
          <w:spacing w:val="-57"/>
        </w:rPr>
        <w:t xml:space="preserve"> </w:t>
      </w:r>
      <w:r>
        <w:t>входными</w:t>
      </w:r>
      <w:r>
        <w:rPr>
          <w:spacing w:val="-1"/>
        </w:rPr>
        <w:t xml:space="preserve"> </w:t>
      </w:r>
      <w:r>
        <w:t>компетенциями:</w:t>
      </w:r>
    </w:p>
    <w:p w:rsidR="00D365A3" w:rsidRDefault="00E268F9">
      <w:pPr>
        <w:pStyle w:val="a3"/>
        <w:spacing w:line="272" w:lineRule="exact"/>
        <w:ind w:left="679"/>
        <w:jc w:val="left"/>
      </w:pPr>
      <w:r>
        <w:t>-</w:t>
      </w:r>
      <w:r>
        <w:rPr>
          <w:spacing w:val="30"/>
        </w:rPr>
        <w:t xml:space="preserve"> </w:t>
      </w:r>
      <w:r>
        <w:t>способны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знания,</w:t>
      </w:r>
      <w:r>
        <w:rPr>
          <w:spacing w:val="28"/>
        </w:rPr>
        <w:t xml:space="preserve"> </w:t>
      </w:r>
      <w:r>
        <w:t>полученные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общеобразовательной</w:t>
      </w:r>
      <w:r>
        <w:rPr>
          <w:spacing w:val="32"/>
        </w:rPr>
        <w:t xml:space="preserve"> </w:t>
      </w:r>
      <w:r>
        <w:t>школе,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разделах</w:t>
      </w:r>
    </w:p>
    <w:p w:rsidR="00D365A3" w:rsidRDefault="00C90657">
      <w:pPr>
        <w:pStyle w:val="a3"/>
        <w:spacing w:before="40"/>
        <w:jc w:val="left"/>
      </w:pPr>
      <w:r>
        <w:t>«Обществознание»</w:t>
      </w:r>
    </w:p>
    <w:p w:rsidR="00D365A3" w:rsidRDefault="00D365A3">
      <w:pPr>
        <w:pStyle w:val="a3"/>
        <w:spacing w:before="4"/>
        <w:ind w:left="0"/>
        <w:jc w:val="left"/>
        <w:rPr>
          <w:sz w:val="31"/>
        </w:rPr>
      </w:pPr>
    </w:p>
    <w:p w:rsidR="00D365A3" w:rsidRDefault="00E268F9">
      <w:pPr>
        <w:pStyle w:val="a4"/>
        <w:numPr>
          <w:ilvl w:val="1"/>
          <w:numId w:val="1"/>
        </w:numPr>
        <w:tabs>
          <w:tab w:val="left" w:pos="1100"/>
        </w:tabs>
        <w:spacing w:line="252" w:lineRule="auto"/>
        <w:ind w:left="172" w:right="2540" w:firstLine="506"/>
        <w:rPr>
          <w:sz w:val="24"/>
        </w:rPr>
      </w:pPr>
      <w:r>
        <w:rPr>
          <w:b/>
          <w:sz w:val="24"/>
        </w:rPr>
        <w:t>Рекомендуемое количество часов на освоение дисциплины: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максимальной учебной нагрузки обучающегося </w:t>
      </w:r>
      <w:r w:rsidR="00C90657">
        <w:rPr>
          <w:sz w:val="24"/>
          <w:u w:val="single"/>
        </w:rPr>
        <w:t>209</w:t>
      </w:r>
      <w:r>
        <w:rPr>
          <w:sz w:val="24"/>
          <w:u w:val="single"/>
        </w:rPr>
        <w:t xml:space="preserve"> </w:t>
      </w:r>
      <w:r>
        <w:rPr>
          <w:sz w:val="24"/>
        </w:rPr>
        <w:t>часов,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обязательной аудиторной учебной нагрузки обучающегося </w:t>
      </w:r>
      <w:r w:rsidR="00C90657">
        <w:rPr>
          <w:sz w:val="24"/>
          <w:u w:val="single"/>
        </w:rPr>
        <w:t>139</w:t>
      </w:r>
      <w:r>
        <w:rPr>
          <w:sz w:val="24"/>
        </w:rPr>
        <w:t xml:space="preserve"> часа;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обучающ</w:t>
      </w:r>
      <w:r>
        <w:rPr>
          <w:sz w:val="24"/>
        </w:rPr>
        <w:t>егося</w:t>
      </w:r>
      <w:r>
        <w:rPr>
          <w:spacing w:val="2"/>
          <w:sz w:val="24"/>
        </w:rPr>
        <w:t xml:space="preserve"> </w:t>
      </w:r>
      <w:r w:rsidR="00C90657">
        <w:rPr>
          <w:sz w:val="24"/>
          <w:u w:val="single"/>
        </w:rPr>
        <w:t>70</w:t>
      </w:r>
      <w:bookmarkStart w:id="0" w:name="_GoBack"/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часа.</w:t>
      </w:r>
    </w:p>
    <w:p w:rsidR="00D365A3" w:rsidRDefault="00D365A3">
      <w:pPr>
        <w:pStyle w:val="a3"/>
        <w:ind w:left="0"/>
        <w:jc w:val="left"/>
        <w:rPr>
          <w:sz w:val="20"/>
        </w:rPr>
      </w:pPr>
    </w:p>
    <w:p w:rsidR="00D365A3" w:rsidRDefault="00D365A3">
      <w:pPr>
        <w:pStyle w:val="a3"/>
        <w:spacing w:before="5"/>
        <w:ind w:left="0"/>
        <w:jc w:val="left"/>
        <w:rPr>
          <w:sz w:val="22"/>
        </w:rPr>
      </w:pPr>
    </w:p>
    <w:p w:rsidR="00D365A3" w:rsidRDefault="00E268F9">
      <w:pPr>
        <w:pStyle w:val="1"/>
        <w:numPr>
          <w:ilvl w:val="0"/>
          <w:numId w:val="2"/>
        </w:numPr>
        <w:tabs>
          <w:tab w:val="left" w:pos="3100"/>
        </w:tabs>
        <w:spacing w:before="90"/>
        <w:ind w:left="3099" w:hanging="3099"/>
        <w:jc w:val="left"/>
      </w:pPr>
      <w:r>
        <w:t>ФОРМЫ</w:t>
      </w:r>
      <w:r>
        <w:rPr>
          <w:spacing w:val="-5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p w:rsidR="00D365A3" w:rsidRDefault="00D365A3">
      <w:pPr>
        <w:pStyle w:val="a3"/>
        <w:spacing w:before="2"/>
        <w:ind w:left="0"/>
        <w:jc w:val="left"/>
        <w:rPr>
          <w:b/>
          <w:sz w:val="31"/>
        </w:rPr>
      </w:pPr>
    </w:p>
    <w:p w:rsidR="00D365A3" w:rsidRDefault="00E268F9">
      <w:pPr>
        <w:pStyle w:val="a3"/>
        <w:ind w:left="679"/>
        <w:jc w:val="left"/>
      </w:pPr>
      <w:r>
        <w:t>Дифференцированный</w:t>
      </w:r>
      <w:r>
        <w:rPr>
          <w:spacing w:val="-6"/>
        </w:rPr>
        <w:t xml:space="preserve"> </w:t>
      </w:r>
      <w:r>
        <w:t>зачет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семестр).</w:t>
      </w:r>
    </w:p>
    <w:sectPr w:rsidR="00D365A3">
      <w:pgSz w:w="11910" w:h="16840"/>
      <w:pgMar w:top="1040" w:right="74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F9" w:rsidRDefault="00E268F9">
      <w:r>
        <w:separator/>
      </w:r>
    </w:p>
  </w:endnote>
  <w:endnote w:type="continuationSeparator" w:id="0">
    <w:p w:rsidR="00E268F9" w:rsidRDefault="00E2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3" w:rsidRDefault="00E268F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pt;margin-top:780.9pt;width:11.6pt;height:13.05pt;z-index:-251658752;mso-position-horizontal-relative:page;mso-position-vertical-relative:page" filled="f" stroked="f">
          <v:textbox inset="0,0,0,0">
            <w:txbxContent>
              <w:p w:rsidR="00D365A3" w:rsidRDefault="00E268F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90657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F9" w:rsidRDefault="00E268F9">
      <w:r>
        <w:separator/>
      </w:r>
    </w:p>
  </w:footnote>
  <w:footnote w:type="continuationSeparator" w:id="0">
    <w:p w:rsidR="00E268F9" w:rsidRDefault="00E2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1B"/>
    <w:multiLevelType w:val="hybridMultilevel"/>
    <w:tmpl w:val="F3AA62AC"/>
    <w:lvl w:ilvl="0" w:tplc="EA3A3F2A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C60DE6"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2" w:tplc="761CA9D2">
      <w:numFmt w:val="bullet"/>
      <w:lvlText w:val="•"/>
      <w:lvlJc w:val="left"/>
      <w:pPr>
        <w:ind w:left="1891" w:hanging="144"/>
      </w:pPr>
      <w:rPr>
        <w:rFonts w:hint="default"/>
        <w:lang w:val="ru-RU" w:eastAsia="en-US" w:bidi="ar-SA"/>
      </w:rPr>
    </w:lvl>
    <w:lvl w:ilvl="3" w:tplc="682485A0">
      <w:numFmt w:val="bullet"/>
      <w:lvlText w:val="•"/>
      <w:lvlJc w:val="left"/>
      <w:pPr>
        <w:ind w:left="2923" w:hanging="144"/>
      </w:pPr>
      <w:rPr>
        <w:rFonts w:hint="default"/>
        <w:lang w:val="ru-RU" w:eastAsia="en-US" w:bidi="ar-SA"/>
      </w:rPr>
    </w:lvl>
    <w:lvl w:ilvl="4" w:tplc="BA0C0B14">
      <w:numFmt w:val="bullet"/>
      <w:lvlText w:val="•"/>
      <w:lvlJc w:val="left"/>
      <w:pPr>
        <w:ind w:left="3955" w:hanging="144"/>
      </w:pPr>
      <w:rPr>
        <w:rFonts w:hint="default"/>
        <w:lang w:val="ru-RU" w:eastAsia="en-US" w:bidi="ar-SA"/>
      </w:rPr>
    </w:lvl>
    <w:lvl w:ilvl="5" w:tplc="836C431C">
      <w:numFmt w:val="bullet"/>
      <w:lvlText w:val="•"/>
      <w:lvlJc w:val="left"/>
      <w:pPr>
        <w:ind w:left="4987" w:hanging="144"/>
      </w:pPr>
      <w:rPr>
        <w:rFonts w:hint="default"/>
        <w:lang w:val="ru-RU" w:eastAsia="en-US" w:bidi="ar-SA"/>
      </w:rPr>
    </w:lvl>
    <w:lvl w:ilvl="6" w:tplc="F2FC4612">
      <w:numFmt w:val="bullet"/>
      <w:lvlText w:val="•"/>
      <w:lvlJc w:val="left"/>
      <w:pPr>
        <w:ind w:left="6019" w:hanging="144"/>
      </w:pPr>
      <w:rPr>
        <w:rFonts w:hint="default"/>
        <w:lang w:val="ru-RU" w:eastAsia="en-US" w:bidi="ar-SA"/>
      </w:rPr>
    </w:lvl>
    <w:lvl w:ilvl="7" w:tplc="92EAC778">
      <w:numFmt w:val="bullet"/>
      <w:lvlText w:val="•"/>
      <w:lvlJc w:val="left"/>
      <w:pPr>
        <w:ind w:left="7050" w:hanging="144"/>
      </w:pPr>
      <w:rPr>
        <w:rFonts w:hint="default"/>
        <w:lang w:val="ru-RU" w:eastAsia="en-US" w:bidi="ar-SA"/>
      </w:rPr>
    </w:lvl>
    <w:lvl w:ilvl="8" w:tplc="E7D0BFAA">
      <w:numFmt w:val="bullet"/>
      <w:lvlText w:val="•"/>
      <w:lvlJc w:val="left"/>
      <w:pPr>
        <w:ind w:left="8082" w:hanging="144"/>
      </w:pPr>
      <w:rPr>
        <w:rFonts w:hint="default"/>
        <w:lang w:val="ru-RU" w:eastAsia="en-US" w:bidi="ar-SA"/>
      </w:rPr>
    </w:lvl>
  </w:abstractNum>
  <w:abstractNum w:abstractNumId="1">
    <w:nsid w:val="085139A4"/>
    <w:multiLevelType w:val="multilevel"/>
    <w:tmpl w:val="B1A0EB38"/>
    <w:lvl w:ilvl="0">
      <w:start w:val="2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abstractNum w:abstractNumId="2">
    <w:nsid w:val="35B22922"/>
    <w:multiLevelType w:val="multilevel"/>
    <w:tmpl w:val="82A0B14C"/>
    <w:lvl w:ilvl="0">
      <w:start w:val="2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0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159"/>
      </w:pPr>
      <w:rPr>
        <w:rFonts w:hint="default"/>
        <w:lang w:val="ru-RU" w:eastAsia="en-US" w:bidi="ar-SA"/>
      </w:rPr>
    </w:lvl>
  </w:abstractNum>
  <w:abstractNum w:abstractNumId="3">
    <w:nsid w:val="57232B29"/>
    <w:multiLevelType w:val="hybridMultilevel"/>
    <w:tmpl w:val="FC48108E"/>
    <w:lvl w:ilvl="0" w:tplc="7138D256">
      <w:start w:val="2"/>
      <w:numFmt w:val="decimal"/>
      <w:lvlText w:val="%1."/>
      <w:lvlJc w:val="left"/>
      <w:pPr>
        <w:ind w:left="898" w:hanging="219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B58652BA">
      <w:numFmt w:val="bullet"/>
      <w:lvlText w:val="•"/>
      <w:lvlJc w:val="left"/>
      <w:pPr>
        <w:ind w:left="1824" w:hanging="219"/>
      </w:pPr>
      <w:rPr>
        <w:rFonts w:hint="default"/>
        <w:lang w:val="ru-RU" w:eastAsia="en-US" w:bidi="ar-SA"/>
      </w:rPr>
    </w:lvl>
    <w:lvl w:ilvl="2" w:tplc="41441934">
      <w:numFmt w:val="bullet"/>
      <w:lvlText w:val="•"/>
      <w:lvlJc w:val="left"/>
      <w:pPr>
        <w:ind w:left="2749" w:hanging="219"/>
      </w:pPr>
      <w:rPr>
        <w:rFonts w:hint="default"/>
        <w:lang w:val="ru-RU" w:eastAsia="en-US" w:bidi="ar-SA"/>
      </w:rPr>
    </w:lvl>
    <w:lvl w:ilvl="3" w:tplc="4F5E5AFE">
      <w:numFmt w:val="bullet"/>
      <w:lvlText w:val="•"/>
      <w:lvlJc w:val="left"/>
      <w:pPr>
        <w:ind w:left="3673" w:hanging="219"/>
      </w:pPr>
      <w:rPr>
        <w:rFonts w:hint="default"/>
        <w:lang w:val="ru-RU" w:eastAsia="en-US" w:bidi="ar-SA"/>
      </w:rPr>
    </w:lvl>
    <w:lvl w:ilvl="4" w:tplc="5F20D64C">
      <w:numFmt w:val="bullet"/>
      <w:lvlText w:val="•"/>
      <w:lvlJc w:val="left"/>
      <w:pPr>
        <w:ind w:left="4598" w:hanging="219"/>
      </w:pPr>
      <w:rPr>
        <w:rFonts w:hint="default"/>
        <w:lang w:val="ru-RU" w:eastAsia="en-US" w:bidi="ar-SA"/>
      </w:rPr>
    </w:lvl>
    <w:lvl w:ilvl="5" w:tplc="DCFE9BAA">
      <w:numFmt w:val="bullet"/>
      <w:lvlText w:val="•"/>
      <w:lvlJc w:val="left"/>
      <w:pPr>
        <w:ind w:left="5523" w:hanging="219"/>
      </w:pPr>
      <w:rPr>
        <w:rFonts w:hint="default"/>
        <w:lang w:val="ru-RU" w:eastAsia="en-US" w:bidi="ar-SA"/>
      </w:rPr>
    </w:lvl>
    <w:lvl w:ilvl="6" w:tplc="398290E6">
      <w:numFmt w:val="bullet"/>
      <w:lvlText w:val="•"/>
      <w:lvlJc w:val="left"/>
      <w:pPr>
        <w:ind w:left="6447" w:hanging="219"/>
      </w:pPr>
      <w:rPr>
        <w:rFonts w:hint="default"/>
        <w:lang w:val="ru-RU" w:eastAsia="en-US" w:bidi="ar-SA"/>
      </w:rPr>
    </w:lvl>
    <w:lvl w:ilvl="7" w:tplc="2C54DAFA">
      <w:numFmt w:val="bullet"/>
      <w:lvlText w:val="•"/>
      <w:lvlJc w:val="left"/>
      <w:pPr>
        <w:ind w:left="7372" w:hanging="219"/>
      </w:pPr>
      <w:rPr>
        <w:rFonts w:hint="default"/>
        <w:lang w:val="ru-RU" w:eastAsia="en-US" w:bidi="ar-SA"/>
      </w:rPr>
    </w:lvl>
    <w:lvl w:ilvl="8" w:tplc="6D221D22">
      <w:numFmt w:val="bullet"/>
      <w:lvlText w:val="•"/>
      <w:lvlJc w:val="left"/>
      <w:pPr>
        <w:ind w:left="8297" w:hanging="219"/>
      </w:pPr>
      <w:rPr>
        <w:rFonts w:hint="default"/>
        <w:lang w:val="ru-RU" w:eastAsia="en-US" w:bidi="ar-SA"/>
      </w:rPr>
    </w:lvl>
  </w:abstractNum>
  <w:abstractNum w:abstractNumId="4">
    <w:nsid w:val="7C397AF1"/>
    <w:multiLevelType w:val="hybridMultilevel"/>
    <w:tmpl w:val="6068040A"/>
    <w:lvl w:ilvl="0" w:tplc="4C302692">
      <w:start w:val="1"/>
      <w:numFmt w:val="decimal"/>
      <w:lvlText w:val="%1."/>
      <w:lvlJc w:val="left"/>
      <w:pPr>
        <w:ind w:left="36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226164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2" w:tplc="A57E77A2">
      <w:numFmt w:val="bullet"/>
      <w:lvlText w:val="•"/>
      <w:lvlJc w:val="left"/>
      <w:pPr>
        <w:ind w:left="4957" w:hanging="240"/>
      </w:pPr>
      <w:rPr>
        <w:rFonts w:hint="default"/>
        <w:lang w:val="ru-RU" w:eastAsia="en-US" w:bidi="ar-SA"/>
      </w:rPr>
    </w:lvl>
    <w:lvl w:ilvl="3" w:tplc="F03CB362">
      <w:numFmt w:val="bullet"/>
      <w:lvlText w:val="•"/>
      <w:lvlJc w:val="left"/>
      <w:pPr>
        <w:ind w:left="5605" w:hanging="240"/>
      </w:pPr>
      <w:rPr>
        <w:rFonts w:hint="default"/>
        <w:lang w:val="ru-RU" w:eastAsia="en-US" w:bidi="ar-SA"/>
      </w:rPr>
    </w:lvl>
    <w:lvl w:ilvl="4" w:tplc="39C46EF8">
      <w:numFmt w:val="bullet"/>
      <w:lvlText w:val="•"/>
      <w:lvlJc w:val="left"/>
      <w:pPr>
        <w:ind w:left="6254" w:hanging="240"/>
      </w:pPr>
      <w:rPr>
        <w:rFonts w:hint="default"/>
        <w:lang w:val="ru-RU" w:eastAsia="en-US" w:bidi="ar-SA"/>
      </w:rPr>
    </w:lvl>
    <w:lvl w:ilvl="5" w:tplc="81F0631C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6" w:tplc="86EEEED4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FAD0C76A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  <w:lvl w:ilvl="8" w:tplc="A680F2A6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65A3"/>
    <w:rsid w:val="00C90657"/>
    <w:rsid w:val="00D365A3"/>
    <w:rsid w:val="00E2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1761</Words>
  <Characters>10044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2021-12-20T05:51:00Z</dcterms:created>
  <dcterms:modified xsi:type="dcterms:W3CDTF">2022-02-14T07:17:00Z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2021-12-20T00:00:00Z</vt:filetime>
  </property>
</Properties>
</file>