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D3" w:rsidRDefault="00993505">
      <w:pPr>
        <w:spacing w:before="73"/>
        <w:ind w:left="1657" w:right="1104"/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8B04D3" w:rsidRDefault="00993505">
      <w:pPr>
        <w:spacing w:before="44"/>
        <w:ind w:left="1657" w:right="1100"/>
        <w:jc w:val="center"/>
        <w:rPr>
          <w:b/>
          <w:sz w:val="24"/>
        </w:rPr>
      </w:pPr>
      <w:r>
        <w:rPr>
          <w:b/>
          <w:sz w:val="24"/>
        </w:rPr>
        <w:t>ОУД.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z w:val="24"/>
        </w:rPr>
        <w:t xml:space="preserve"> ЭКОЛОГИЯ</w:t>
      </w:r>
    </w:p>
    <w:p w:rsidR="008B04D3" w:rsidRDefault="00993505">
      <w:pPr>
        <w:spacing w:before="41"/>
        <w:ind w:left="1657" w:right="1101"/>
        <w:jc w:val="center"/>
        <w:rPr>
          <w:b/>
          <w:sz w:val="24"/>
        </w:rPr>
      </w:pPr>
      <w:r>
        <w:rPr>
          <w:b/>
          <w:sz w:val="24"/>
        </w:rPr>
        <w:t>Код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наименование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специальности</w:t>
      </w:r>
    </w:p>
    <w:p w:rsidR="008B04D3" w:rsidRDefault="00993505">
      <w:pPr>
        <w:spacing w:before="41"/>
        <w:ind w:left="2901"/>
        <w:rPr>
          <w:b/>
          <w:sz w:val="24"/>
        </w:rPr>
      </w:pPr>
      <w:r>
        <w:rPr>
          <w:b/>
          <w:sz w:val="24"/>
        </w:rPr>
        <w:t>49.02.01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</w:p>
    <w:p w:rsidR="008B04D3" w:rsidRDefault="008B04D3">
      <w:pPr>
        <w:pStyle w:val="a3"/>
        <w:spacing w:before="3"/>
        <w:ind w:left="0"/>
        <w:jc w:val="left"/>
        <w:rPr>
          <w:b/>
          <w:sz w:val="31"/>
        </w:rPr>
      </w:pPr>
    </w:p>
    <w:p w:rsidR="008B04D3" w:rsidRDefault="00993505">
      <w:pPr>
        <w:pStyle w:val="a4"/>
        <w:numPr>
          <w:ilvl w:val="0"/>
          <w:numId w:val="5"/>
        </w:numPr>
        <w:tabs>
          <w:tab w:val="left" w:pos="3216"/>
        </w:tabs>
        <w:ind w:right="0" w:hanging="241"/>
        <w:jc w:val="left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8B04D3" w:rsidRDefault="008B04D3">
      <w:pPr>
        <w:pStyle w:val="a3"/>
        <w:spacing w:before="2"/>
        <w:ind w:left="0"/>
        <w:jc w:val="left"/>
        <w:rPr>
          <w:b/>
          <w:sz w:val="31"/>
        </w:rPr>
      </w:pPr>
    </w:p>
    <w:p w:rsidR="008B04D3" w:rsidRDefault="00993505">
      <w:pPr>
        <w:pStyle w:val="a3"/>
        <w:spacing w:line="276" w:lineRule="auto"/>
        <w:ind w:right="107" w:firstLine="566"/>
      </w:pPr>
      <w:r>
        <w:t>Программа базовой дисциплины общеобразовательного цикла ОУД.11</w:t>
      </w:r>
      <w:r>
        <w:rPr>
          <w:spacing w:val="-67"/>
        </w:rPr>
        <w:t xml:space="preserve"> </w:t>
      </w:r>
      <w:r>
        <w:t>Экология является частью программы подготовки специалистов 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49.02.01</w:t>
      </w:r>
      <w:r>
        <w:rPr>
          <w:spacing w:val="1"/>
        </w:rPr>
        <w:t xml:space="preserve"> </w:t>
      </w:r>
      <w:r>
        <w:t>Физическая культура.</w:t>
      </w:r>
    </w:p>
    <w:p w:rsidR="008B04D3" w:rsidRDefault="00993505">
      <w:pPr>
        <w:pStyle w:val="a3"/>
        <w:spacing w:before="1"/>
        <w:ind w:right="105" w:firstLine="566"/>
      </w:pPr>
      <w:r>
        <w:t>Дисциплина ОУД. 11</w:t>
      </w:r>
      <w:r>
        <w:t xml:space="preserve"> Экология разработана на основе ФГОС СПО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49.02.01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от 11 августа</w:t>
      </w:r>
      <w:r>
        <w:rPr>
          <w:spacing w:val="1"/>
        </w:rPr>
        <w:t xml:space="preserve"> </w:t>
      </w:r>
      <w:r>
        <w:t>2014 года</w:t>
      </w:r>
      <w:r>
        <w:rPr>
          <w:spacing w:val="1"/>
        </w:rPr>
        <w:t xml:space="preserve"> </w:t>
      </w:r>
      <w:r>
        <w:t>№ 976</w:t>
      </w:r>
      <w:r>
        <w:t>,</w:t>
      </w:r>
      <w:r>
        <w:rPr>
          <w:spacing w:val="1"/>
        </w:rPr>
        <w:t xml:space="preserve"> </w:t>
      </w:r>
      <w:r>
        <w:t>приказа Министерства образования и науки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464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 среднего профессионального образования»,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Минспорта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27.12.2013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1125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и спорта» с учетом письма Минобрнауки России от 17.03.2015 №</w:t>
      </w:r>
      <w:r>
        <w:rPr>
          <w:spacing w:val="-67"/>
        </w:rPr>
        <w:t xml:space="preserve"> </w:t>
      </w:r>
      <w:r>
        <w:t>06-259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</w:t>
      </w:r>
      <w:r>
        <w:t>аправлении</w:t>
      </w:r>
      <w:r>
        <w:rPr>
          <w:spacing w:val="1"/>
        </w:rPr>
        <w:t xml:space="preserve"> </w:t>
      </w:r>
      <w:r>
        <w:t>доработанных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 программ среднего профессионального образования 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получаемой</w:t>
      </w:r>
      <w:r>
        <w:rPr>
          <w:spacing w:val="70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приказом Минобрнауки России «О внесении изменений 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7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t>образования,</w:t>
      </w:r>
      <w:r>
        <w:rPr>
          <w:spacing w:val="26"/>
        </w:rPr>
        <w:t xml:space="preserve"> </w:t>
      </w:r>
      <w:r>
        <w:t>утвержденный</w:t>
      </w:r>
      <w:r>
        <w:rPr>
          <w:spacing w:val="24"/>
        </w:rPr>
        <w:t xml:space="preserve"> </w:t>
      </w:r>
      <w:r>
        <w:t>Приказом</w:t>
      </w:r>
      <w:r>
        <w:rPr>
          <w:spacing w:val="26"/>
        </w:rPr>
        <w:t xml:space="preserve"> </w:t>
      </w:r>
      <w:r>
        <w:t>Министерства</w:t>
      </w:r>
      <w:r>
        <w:rPr>
          <w:spacing w:val="26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и науки Российской Федерации от 17 мая 2012 г. № 413» от 29</w:t>
      </w:r>
      <w:r>
        <w:rPr>
          <w:spacing w:val="70"/>
        </w:rPr>
        <w:t xml:space="preserve"> </w:t>
      </w:r>
      <w:r>
        <w:t>июня 2017</w:t>
      </w:r>
      <w:r>
        <w:rPr>
          <w:spacing w:val="1"/>
        </w:rPr>
        <w:t xml:space="preserve"> </w:t>
      </w:r>
      <w:r>
        <w:t>г. № 613; на основании Письма Минобрнауки России «Об организации</w:t>
      </w:r>
      <w:r>
        <w:rPr>
          <w:spacing w:val="1"/>
        </w:rPr>
        <w:t xml:space="preserve"> </w:t>
      </w:r>
      <w:r>
        <w:t>изучения учебного предмета “Экология”» от 20 июня 2017</w:t>
      </w:r>
      <w:r>
        <w:t xml:space="preserve"> г. № ТС-194/08;</w:t>
      </w:r>
      <w:r>
        <w:rPr>
          <w:spacing w:val="1"/>
        </w:rPr>
        <w:t xml:space="preserve"> </w:t>
      </w:r>
      <w:r>
        <w:t>с учетом требований ФГОС среднего общего образования, 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структуре,</w:t>
      </w:r>
      <w:r>
        <w:rPr>
          <w:spacing w:val="-2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«Экология»</w:t>
      </w:r>
    </w:p>
    <w:p w:rsidR="008B04D3" w:rsidRDefault="008B04D3">
      <w:pPr>
        <w:pStyle w:val="a3"/>
        <w:spacing w:before="3"/>
        <w:ind w:left="0"/>
        <w:jc w:val="left"/>
        <w:rPr>
          <w:sz w:val="32"/>
        </w:rPr>
      </w:pPr>
    </w:p>
    <w:p w:rsidR="008B04D3" w:rsidRDefault="00993505">
      <w:pPr>
        <w:pStyle w:val="1"/>
        <w:numPr>
          <w:ilvl w:val="0"/>
          <w:numId w:val="5"/>
        </w:numPr>
        <w:tabs>
          <w:tab w:val="left" w:pos="2558"/>
        </w:tabs>
        <w:ind w:left="2557" w:hanging="281"/>
        <w:jc w:val="left"/>
      </w:pPr>
      <w:r>
        <w:t>ХАРАКТЕРИСТИКА</w:t>
      </w:r>
      <w:r>
        <w:rPr>
          <w:spacing w:val="-6"/>
        </w:rPr>
        <w:t xml:space="preserve"> </w:t>
      </w:r>
      <w:r>
        <w:t>ДИСЦИПЛИНЫ</w:t>
      </w:r>
    </w:p>
    <w:p w:rsidR="008B04D3" w:rsidRDefault="008B04D3">
      <w:pPr>
        <w:pStyle w:val="a3"/>
        <w:spacing w:before="6"/>
        <w:ind w:left="0"/>
        <w:jc w:val="left"/>
        <w:rPr>
          <w:b/>
          <w:sz w:val="36"/>
        </w:rPr>
      </w:pPr>
    </w:p>
    <w:p w:rsidR="008B04D3" w:rsidRDefault="00993505">
      <w:pPr>
        <w:ind w:left="668"/>
        <w:jc w:val="both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задачи</w:t>
      </w:r>
    </w:p>
    <w:p w:rsidR="008B04D3" w:rsidRDefault="00993505">
      <w:pPr>
        <w:pStyle w:val="a3"/>
        <w:spacing w:before="47"/>
        <w:ind w:right="107" w:firstLine="566"/>
      </w:pPr>
      <w:r>
        <w:rPr>
          <w:b/>
        </w:rPr>
        <w:t xml:space="preserve">Главной задачей </w:t>
      </w:r>
      <w:r>
        <w:t>курса является систематизация обширных сведений</w:t>
      </w:r>
      <w:r>
        <w:rPr>
          <w:spacing w:val="1"/>
        </w:rPr>
        <w:t xml:space="preserve"> </w:t>
      </w:r>
      <w:r>
        <w:t>о природе, формирование научной картины мира, что даст возможность</w:t>
      </w:r>
      <w:r>
        <w:rPr>
          <w:spacing w:val="1"/>
        </w:rPr>
        <w:t xml:space="preserve"> </w:t>
      </w:r>
      <w:r>
        <w:t>иметь истинные представления об окружающей действительности, являясь</w:t>
      </w:r>
      <w:r>
        <w:rPr>
          <w:spacing w:val="-67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мировоззрении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оказавшими</w:t>
      </w:r>
      <w:r>
        <w:rPr>
          <w:spacing w:val="1"/>
        </w:rPr>
        <w:t xml:space="preserve"> </w:t>
      </w:r>
      <w:r>
        <w:t>определяющее</w:t>
      </w:r>
      <w:r>
        <w:rPr>
          <w:spacing w:val="69"/>
        </w:rPr>
        <w:t xml:space="preserve"> </w:t>
      </w:r>
      <w:r>
        <w:t>влияние</w:t>
      </w:r>
      <w:r>
        <w:rPr>
          <w:spacing w:val="69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наши</w:t>
      </w:r>
      <w:r>
        <w:rPr>
          <w:spacing w:val="69"/>
        </w:rPr>
        <w:t xml:space="preserve"> </w:t>
      </w:r>
      <w:r>
        <w:t>представления</w:t>
      </w:r>
      <w:r>
        <w:rPr>
          <w:spacing w:val="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69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развитие</w:t>
      </w:r>
    </w:p>
    <w:p w:rsidR="008B04D3" w:rsidRDefault="008B04D3">
      <w:pPr>
        <w:sectPr w:rsidR="008B04D3">
          <w:type w:val="continuous"/>
          <w:pgSz w:w="11910" w:h="16840"/>
          <w:pgMar w:top="1040" w:right="1020" w:bottom="280" w:left="1600" w:header="720" w:footer="720" w:gutter="0"/>
          <w:cols w:space="720"/>
        </w:sectPr>
      </w:pPr>
    </w:p>
    <w:p w:rsidR="008B04D3" w:rsidRDefault="00993505">
      <w:pPr>
        <w:pStyle w:val="a3"/>
        <w:spacing w:before="74"/>
        <w:ind w:right="107"/>
      </w:pPr>
      <w:r>
        <w:lastRenderedPageBreak/>
        <w:t>техники и технологий, овладение умениями применять полученные 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</w:t>
      </w:r>
      <w:r>
        <w:t>пределения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обсуждаемым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проблемам науки; применение естественнонаучных знаний в повседневной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7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защиты окружающей среды.</w:t>
      </w:r>
    </w:p>
    <w:p w:rsidR="008B04D3" w:rsidRDefault="00993505">
      <w:pPr>
        <w:pStyle w:val="a3"/>
        <w:spacing w:before="3"/>
        <w:ind w:left="461" w:right="113"/>
        <w:rPr>
          <w:b/>
        </w:rPr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«Экология»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 xml:space="preserve">следующих </w:t>
      </w:r>
      <w:r>
        <w:rPr>
          <w:b/>
        </w:rPr>
        <w:t>целей:</w:t>
      </w:r>
    </w:p>
    <w:p w:rsidR="008B04D3" w:rsidRDefault="00993505">
      <w:pPr>
        <w:pStyle w:val="a4"/>
        <w:numPr>
          <w:ilvl w:val="0"/>
          <w:numId w:val="4"/>
        </w:numPr>
        <w:tabs>
          <w:tab w:val="left" w:pos="810"/>
        </w:tabs>
        <w:ind w:right="107" w:firstLine="359"/>
        <w:rPr>
          <w:sz w:val="28"/>
        </w:rPr>
      </w:pPr>
      <w:r>
        <w:rPr>
          <w:sz w:val="28"/>
        </w:rPr>
        <w:t>получение фундаментальных знаний об экологических системах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нарастающей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антропогенной нагрузки; истории возникновения и развития экологии как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</w:t>
      </w:r>
      <w:r>
        <w:rPr>
          <w:sz w:val="28"/>
        </w:rPr>
        <w:t>ной и социальной дисциплины, ее роли в 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о методах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познания;</w:t>
      </w:r>
    </w:p>
    <w:p w:rsidR="008B04D3" w:rsidRDefault="00993505">
      <w:pPr>
        <w:pStyle w:val="a4"/>
        <w:numPr>
          <w:ilvl w:val="0"/>
          <w:numId w:val="4"/>
        </w:numPr>
        <w:tabs>
          <w:tab w:val="left" w:pos="810"/>
        </w:tabs>
        <w:ind w:right="116" w:firstLine="359"/>
        <w:rPr>
          <w:sz w:val="28"/>
        </w:rPr>
      </w:pPr>
      <w:r>
        <w:rPr>
          <w:sz w:val="28"/>
        </w:rPr>
        <w:t>овладение умениями логически мыслить, обосновывать место и роль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</w:p>
    <w:p w:rsidR="008B04D3" w:rsidRDefault="00993505">
      <w:pPr>
        <w:pStyle w:val="a4"/>
        <w:numPr>
          <w:ilvl w:val="0"/>
          <w:numId w:val="4"/>
        </w:numPr>
        <w:tabs>
          <w:tab w:val="left" w:pos="810"/>
        </w:tabs>
        <w:ind w:right="115" w:firstLine="359"/>
        <w:rPr>
          <w:sz w:val="28"/>
        </w:rPr>
      </w:pPr>
      <w:r>
        <w:rPr>
          <w:sz w:val="28"/>
        </w:rPr>
        <w:t>технологий; определять состояние экологических систем в природе 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 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антропогенных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изменений;</w:t>
      </w:r>
    </w:p>
    <w:p w:rsidR="008B04D3" w:rsidRDefault="00993505">
      <w:pPr>
        <w:pStyle w:val="a4"/>
        <w:numPr>
          <w:ilvl w:val="0"/>
          <w:numId w:val="4"/>
        </w:numPr>
        <w:tabs>
          <w:tab w:val="left" w:pos="810"/>
        </w:tabs>
        <w:ind w:firstLine="359"/>
        <w:rPr>
          <w:sz w:val="28"/>
        </w:rPr>
      </w:pPr>
      <w:r>
        <w:rPr>
          <w:sz w:val="28"/>
        </w:rPr>
        <w:t>развитие п</w:t>
      </w:r>
      <w:r>
        <w:rPr>
          <w:sz w:val="28"/>
        </w:rPr>
        <w:t>ознавательных интересов, интеллектуальных и 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 обучающихся в процессе изучения экологии; путей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природоохранной деятельности; в ходе работы с различными 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8B04D3" w:rsidRDefault="00993505">
      <w:pPr>
        <w:pStyle w:val="a4"/>
        <w:numPr>
          <w:ilvl w:val="0"/>
          <w:numId w:val="4"/>
        </w:numPr>
        <w:tabs>
          <w:tab w:val="left" w:pos="810"/>
        </w:tabs>
        <w:ind w:right="113" w:firstLine="359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здоровью;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оппонента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обсуждении 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8B04D3" w:rsidRDefault="00993505">
      <w:pPr>
        <w:pStyle w:val="a4"/>
        <w:numPr>
          <w:ilvl w:val="0"/>
          <w:numId w:val="4"/>
        </w:numPr>
        <w:tabs>
          <w:tab w:val="left" w:pos="810"/>
        </w:tabs>
        <w:ind w:right="110" w:firstLine="359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7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 других людей и собственному здоровью; соблюдению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природе.</w:t>
      </w:r>
    </w:p>
    <w:p w:rsidR="008B04D3" w:rsidRDefault="00993505">
      <w:pPr>
        <w:pStyle w:val="a3"/>
        <w:ind w:right="114" w:firstLine="141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экологией,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природопользование,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сберегающей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-1"/>
        </w:rPr>
        <w:t xml:space="preserve"> </w:t>
      </w:r>
      <w:r>
        <w:t>человека.</w:t>
      </w:r>
    </w:p>
    <w:p w:rsidR="008B04D3" w:rsidRDefault="00993505">
      <w:pPr>
        <w:pStyle w:val="a3"/>
        <w:spacing w:line="322" w:lineRule="exact"/>
        <w:ind w:left="810"/>
        <w:jc w:val="left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</w:p>
    <w:p w:rsidR="008B04D3" w:rsidRDefault="00993505">
      <w:pPr>
        <w:pStyle w:val="1"/>
        <w:spacing w:line="321" w:lineRule="exact"/>
        <w:ind w:left="810"/>
      </w:pPr>
      <w:r>
        <w:t>уметь:</w:t>
      </w:r>
    </w:p>
    <w:p w:rsidR="008B04D3" w:rsidRDefault="00993505">
      <w:pPr>
        <w:pStyle w:val="a4"/>
        <w:numPr>
          <w:ilvl w:val="0"/>
          <w:numId w:val="4"/>
        </w:numPr>
        <w:tabs>
          <w:tab w:val="left" w:pos="880"/>
        </w:tabs>
        <w:ind w:firstLine="427"/>
        <w:rPr>
          <w:sz w:val="28"/>
        </w:rPr>
      </w:pPr>
      <w:r>
        <w:rPr>
          <w:sz w:val="28"/>
        </w:rPr>
        <w:t>анализировать экологические последствия для окружающей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ресурсов;</w:t>
      </w:r>
    </w:p>
    <w:p w:rsidR="008B04D3" w:rsidRDefault="008B04D3">
      <w:pPr>
        <w:jc w:val="both"/>
        <w:rPr>
          <w:sz w:val="28"/>
        </w:rPr>
        <w:sectPr w:rsidR="008B04D3">
          <w:pgSz w:w="11910" w:h="16840"/>
          <w:pgMar w:top="1040" w:right="1020" w:bottom="280" w:left="1600" w:header="720" w:footer="720" w:gutter="0"/>
          <w:cols w:space="720"/>
        </w:sectPr>
      </w:pPr>
    </w:p>
    <w:p w:rsidR="008B04D3" w:rsidRDefault="00993505">
      <w:pPr>
        <w:pStyle w:val="a4"/>
        <w:numPr>
          <w:ilvl w:val="0"/>
          <w:numId w:val="4"/>
        </w:numPr>
        <w:tabs>
          <w:tab w:val="left" w:pos="880"/>
        </w:tabs>
        <w:spacing w:before="76"/>
        <w:ind w:right="116" w:firstLine="427"/>
        <w:rPr>
          <w:sz w:val="28"/>
        </w:rPr>
      </w:pPr>
      <w:r>
        <w:rPr>
          <w:sz w:val="28"/>
        </w:rPr>
        <w:lastRenderedPageBreak/>
        <w:t>ориентироваться в наиболее общих проблемах экологии,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8B04D3" w:rsidRDefault="00993505">
      <w:pPr>
        <w:pStyle w:val="a4"/>
        <w:numPr>
          <w:ilvl w:val="0"/>
          <w:numId w:val="4"/>
        </w:numPr>
        <w:tabs>
          <w:tab w:val="left" w:pos="880"/>
        </w:tabs>
        <w:ind w:right="112" w:firstLine="427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биосфере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человека;</w:t>
      </w:r>
    </w:p>
    <w:p w:rsidR="008B04D3" w:rsidRDefault="00993505">
      <w:pPr>
        <w:pStyle w:val="a4"/>
        <w:numPr>
          <w:ilvl w:val="0"/>
          <w:numId w:val="4"/>
        </w:numPr>
        <w:tabs>
          <w:tab w:val="left" w:pos="880"/>
        </w:tabs>
        <w:ind w:right="113" w:firstLine="427"/>
        <w:rPr>
          <w:sz w:val="28"/>
        </w:rPr>
      </w:pPr>
      <w:r>
        <w:rPr>
          <w:sz w:val="28"/>
        </w:rPr>
        <w:t>и</w:t>
      </w:r>
      <w:r>
        <w:rPr>
          <w:sz w:val="28"/>
        </w:rPr>
        <w:t>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 и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повышением их экологической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8B04D3" w:rsidRDefault="00993505">
      <w:pPr>
        <w:pStyle w:val="a4"/>
        <w:numPr>
          <w:ilvl w:val="0"/>
          <w:numId w:val="4"/>
        </w:numPr>
        <w:tabs>
          <w:tab w:val="left" w:pos="880"/>
        </w:tabs>
        <w:ind w:right="108" w:firstLine="427"/>
        <w:rPr>
          <w:sz w:val="28"/>
        </w:rPr>
      </w:pPr>
      <w:r>
        <w:rPr>
          <w:sz w:val="28"/>
        </w:rPr>
        <w:t>находить информацию об экологических объектах и проблемах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изданиях, компьютерных базах, ресурсах сети Интернет) и критически ее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оценивать.</w:t>
      </w:r>
    </w:p>
    <w:p w:rsidR="008B04D3" w:rsidRDefault="00993505">
      <w:pPr>
        <w:pStyle w:val="1"/>
        <w:spacing w:line="320" w:lineRule="exact"/>
        <w:ind w:left="1181"/>
      </w:pPr>
      <w:r>
        <w:t>знать/понимать:</w:t>
      </w:r>
    </w:p>
    <w:p w:rsidR="008B04D3" w:rsidRDefault="00993505">
      <w:pPr>
        <w:pStyle w:val="a4"/>
        <w:numPr>
          <w:ilvl w:val="0"/>
          <w:numId w:val="3"/>
        </w:numPr>
        <w:tabs>
          <w:tab w:val="left" w:pos="738"/>
        </w:tabs>
        <w:ind w:firstLine="283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среды;</w:t>
      </w:r>
    </w:p>
    <w:p w:rsidR="008B04D3" w:rsidRDefault="00993505">
      <w:pPr>
        <w:pStyle w:val="a4"/>
        <w:numPr>
          <w:ilvl w:val="0"/>
          <w:numId w:val="3"/>
        </w:numPr>
        <w:tabs>
          <w:tab w:val="left" w:pos="738"/>
        </w:tabs>
        <w:ind w:right="112" w:firstLine="283"/>
        <w:rPr>
          <w:sz w:val="28"/>
        </w:rPr>
      </w:pP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 (сбалансированного) развития общества и природы, 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3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8B04D3" w:rsidRDefault="00993505">
      <w:pPr>
        <w:pStyle w:val="a4"/>
        <w:numPr>
          <w:ilvl w:val="0"/>
          <w:numId w:val="3"/>
        </w:numPr>
        <w:tabs>
          <w:tab w:val="left" w:pos="738"/>
        </w:tabs>
        <w:ind w:firstLine="283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современной экологии;</w:t>
      </w:r>
    </w:p>
    <w:p w:rsidR="008B04D3" w:rsidRDefault="00993505">
      <w:pPr>
        <w:pStyle w:val="a4"/>
        <w:numPr>
          <w:ilvl w:val="0"/>
          <w:numId w:val="3"/>
        </w:numPr>
        <w:tabs>
          <w:tab w:val="left" w:pos="738"/>
        </w:tabs>
        <w:spacing w:line="342" w:lineRule="exact"/>
        <w:ind w:left="738" w:right="0"/>
        <w:rPr>
          <w:sz w:val="28"/>
        </w:rPr>
      </w:pPr>
      <w:r>
        <w:rPr>
          <w:sz w:val="28"/>
        </w:rPr>
        <w:t>принципы</w:t>
      </w:r>
      <w:r>
        <w:rPr>
          <w:spacing w:val="-9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природы;</w:t>
      </w:r>
    </w:p>
    <w:p w:rsidR="008B04D3" w:rsidRDefault="00993505">
      <w:pPr>
        <w:pStyle w:val="a4"/>
        <w:numPr>
          <w:ilvl w:val="0"/>
          <w:numId w:val="3"/>
        </w:numPr>
        <w:tabs>
          <w:tab w:val="left" w:pos="738"/>
        </w:tabs>
        <w:spacing w:line="342" w:lineRule="exact"/>
        <w:ind w:left="738" w:right="0"/>
        <w:rPr>
          <w:sz w:val="28"/>
        </w:rPr>
      </w:pPr>
      <w:r>
        <w:rPr>
          <w:sz w:val="28"/>
        </w:rPr>
        <w:t>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природопользования;</w:t>
      </w:r>
    </w:p>
    <w:p w:rsidR="008B04D3" w:rsidRDefault="00993505">
      <w:pPr>
        <w:pStyle w:val="a4"/>
        <w:numPr>
          <w:ilvl w:val="0"/>
          <w:numId w:val="3"/>
        </w:numPr>
        <w:tabs>
          <w:tab w:val="left" w:pos="738"/>
        </w:tabs>
        <w:ind w:right="108" w:firstLine="283"/>
        <w:rPr>
          <w:sz w:val="28"/>
        </w:rPr>
      </w:pPr>
      <w:r>
        <w:rPr>
          <w:sz w:val="28"/>
        </w:rPr>
        <w:t>невозможность решения технических, экономических, социальных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глубоких 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</w:p>
    <w:p w:rsidR="008B04D3" w:rsidRDefault="008B04D3">
      <w:pPr>
        <w:pStyle w:val="a3"/>
        <w:ind w:left="0"/>
        <w:jc w:val="left"/>
        <w:rPr>
          <w:sz w:val="30"/>
        </w:rPr>
      </w:pPr>
    </w:p>
    <w:p w:rsidR="008B04D3" w:rsidRDefault="00993505">
      <w:pPr>
        <w:pStyle w:val="1"/>
        <w:spacing w:before="224"/>
        <w:ind w:left="1657" w:right="1663"/>
        <w:jc w:val="center"/>
      </w:pP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</w:p>
    <w:p w:rsidR="008B04D3" w:rsidRDefault="00993505">
      <w:pPr>
        <w:pStyle w:val="a3"/>
        <w:spacing w:before="244" w:line="278" w:lineRule="auto"/>
        <w:ind w:right="326"/>
        <w:jc w:val="left"/>
        <w:rPr>
          <w:b/>
          <w:i/>
        </w:rPr>
      </w:pPr>
      <w:r>
        <w:t>Освоение содержания дисциплины «Экология» обеспечивает достижение</w:t>
      </w:r>
      <w:r>
        <w:rPr>
          <w:spacing w:val="-67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результатов</w:t>
      </w:r>
      <w:r>
        <w:rPr>
          <w:b/>
          <w:i/>
        </w:rPr>
        <w:t>:</w:t>
      </w:r>
    </w:p>
    <w:p w:rsidR="008B04D3" w:rsidRDefault="00993505">
      <w:pPr>
        <w:pStyle w:val="2"/>
        <w:spacing w:line="317" w:lineRule="exact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8B04D3" w:rsidRDefault="00993505">
      <w:pPr>
        <w:pStyle w:val="a4"/>
        <w:numPr>
          <w:ilvl w:val="0"/>
          <w:numId w:val="3"/>
        </w:numPr>
        <w:tabs>
          <w:tab w:val="left" w:pos="880"/>
        </w:tabs>
        <w:spacing w:before="50" w:line="342" w:lineRule="exact"/>
        <w:ind w:left="879" w:right="0" w:hanging="495"/>
        <w:rPr>
          <w:sz w:val="28"/>
        </w:rPr>
      </w:pPr>
      <w:r>
        <w:rPr>
          <w:sz w:val="28"/>
        </w:rPr>
        <w:t>устойчивый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экологии;</w:t>
      </w:r>
    </w:p>
    <w:p w:rsidR="008B04D3" w:rsidRDefault="00993505">
      <w:pPr>
        <w:pStyle w:val="a4"/>
        <w:numPr>
          <w:ilvl w:val="0"/>
          <w:numId w:val="3"/>
        </w:numPr>
        <w:tabs>
          <w:tab w:val="left" w:pos="880"/>
        </w:tabs>
        <w:ind w:firstLine="283"/>
        <w:rPr>
          <w:sz w:val="28"/>
        </w:rPr>
      </w:pPr>
      <w:r>
        <w:rPr>
          <w:sz w:val="28"/>
        </w:rPr>
        <w:t>готовность к продо</w:t>
      </w:r>
      <w:r>
        <w:rPr>
          <w:sz w:val="28"/>
        </w:rPr>
        <w:t>лжению образования, повышению 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знания;</w:t>
      </w:r>
    </w:p>
    <w:p w:rsidR="008B04D3" w:rsidRDefault="00993505">
      <w:pPr>
        <w:pStyle w:val="a4"/>
        <w:numPr>
          <w:ilvl w:val="0"/>
          <w:numId w:val="3"/>
        </w:numPr>
        <w:tabs>
          <w:tab w:val="left" w:pos="880"/>
        </w:tabs>
        <w:ind w:right="117" w:firstLine="283"/>
        <w:rPr>
          <w:sz w:val="28"/>
        </w:rPr>
      </w:pPr>
      <w:r>
        <w:rPr>
          <w:sz w:val="28"/>
        </w:rPr>
        <w:t>объективное осознание значимости компетенций в области экологии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общества;</w:t>
      </w:r>
    </w:p>
    <w:p w:rsidR="008B04D3" w:rsidRDefault="00993505">
      <w:pPr>
        <w:pStyle w:val="a4"/>
        <w:numPr>
          <w:ilvl w:val="0"/>
          <w:numId w:val="3"/>
        </w:numPr>
        <w:tabs>
          <w:tab w:val="left" w:pos="880"/>
        </w:tabs>
        <w:ind w:right="113" w:firstLine="283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5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8B04D3" w:rsidRDefault="00993505">
      <w:pPr>
        <w:pStyle w:val="a4"/>
        <w:numPr>
          <w:ilvl w:val="0"/>
          <w:numId w:val="3"/>
        </w:numPr>
        <w:tabs>
          <w:tab w:val="left" w:pos="880"/>
        </w:tabs>
        <w:ind w:firstLine="283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добывать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 направленности, используя для этого доступные 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8B04D3" w:rsidRDefault="008B04D3">
      <w:pPr>
        <w:jc w:val="both"/>
        <w:rPr>
          <w:sz w:val="28"/>
        </w:rPr>
        <w:sectPr w:rsidR="008B04D3">
          <w:pgSz w:w="11910" w:h="16840"/>
          <w:pgMar w:top="1040" w:right="1020" w:bottom="280" w:left="1600" w:header="720" w:footer="720" w:gutter="0"/>
          <w:cols w:space="720"/>
        </w:sectPr>
      </w:pPr>
    </w:p>
    <w:p w:rsidR="008B04D3" w:rsidRDefault="00993505">
      <w:pPr>
        <w:pStyle w:val="a4"/>
        <w:numPr>
          <w:ilvl w:val="0"/>
          <w:numId w:val="3"/>
        </w:numPr>
        <w:tabs>
          <w:tab w:val="left" w:pos="879"/>
          <w:tab w:val="left" w:pos="880"/>
        </w:tabs>
        <w:spacing w:before="76"/>
        <w:ind w:right="110" w:firstLine="283"/>
        <w:jc w:val="left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40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39"/>
          <w:sz w:val="28"/>
        </w:rPr>
        <w:t xml:space="preserve"> </w:t>
      </w:r>
      <w:r>
        <w:rPr>
          <w:sz w:val="28"/>
        </w:rPr>
        <w:t>своей</w:t>
      </w:r>
      <w:r>
        <w:rPr>
          <w:spacing w:val="4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40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интеллектуального развития;</w:t>
      </w:r>
    </w:p>
    <w:p w:rsidR="008B04D3" w:rsidRDefault="00993505">
      <w:pPr>
        <w:pStyle w:val="a4"/>
        <w:numPr>
          <w:ilvl w:val="0"/>
          <w:numId w:val="3"/>
        </w:numPr>
        <w:tabs>
          <w:tab w:val="left" w:pos="879"/>
          <w:tab w:val="left" w:pos="880"/>
        </w:tabs>
        <w:ind w:firstLine="283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общих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 экологии;</w:t>
      </w:r>
    </w:p>
    <w:p w:rsidR="008B04D3" w:rsidRDefault="00993505">
      <w:pPr>
        <w:pStyle w:val="2"/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8B04D3" w:rsidRDefault="00993505">
      <w:pPr>
        <w:pStyle w:val="a4"/>
        <w:numPr>
          <w:ilvl w:val="0"/>
          <w:numId w:val="3"/>
        </w:numPr>
        <w:tabs>
          <w:tab w:val="left" w:pos="880"/>
        </w:tabs>
        <w:spacing w:before="49"/>
        <w:ind w:firstLine="283"/>
        <w:rPr>
          <w:sz w:val="28"/>
        </w:rPr>
      </w:pPr>
      <w:r>
        <w:rPr>
          <w:sz w:val="28"/>
        </w:rPr>
        <w:t>овладение умениями и навыками различных видов 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сторон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8B04D3" w:rsidRDefault="00993505">
      <w:pPr>
        <w:pStyle w:val="a4"/>
        <w:numPr>
          <w:ilvl w:val="0"/>
          <w:numId w:val="3"/>
        </w:numPr>
        <w:tabs>
          <w:tab w:val="left" w:pos="880"/>
        </w:tabs>
        <w:ind w:right="107" w:firstLine="283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сталкиваться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сфере;</w:t>
      </w:r>
    </w:p>
    <w:p w:rsidR="008B04D3" w:rsidRDefault="00993505">
      <w:pPr>
        <w:pStyle w:val="a4"/>
        <w:numPr>
          <w:ilvl w:val="0"/>
          <w:numId w:val="3"/>
        </w:numPr>
        <w:tabs>
          <w:tab w:val="left" w:pos="880"/>
        </w:tabs>
        <w:ind w:right="113" w:firstLine="283"/>
        <w:rPr>
          <w:sz w:val="28"/>
        </w:rPr>
      </w:pPr>
      <w:r>
        <w:rPr>
          <w:sz w:val="28"/>
        </w:rPr>
        <w:t>умение определять цели и задачи деятельности, выбирать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практике;</w:t>
      </w:r>
    </w:p>
    <w:p w:rsidR="008B04D3" w:rsidRDefault="00993505">
      <w:pPr>
        <w:pStyle w:val="a4"/>
        <w:numPr>
          <w:ilvl w:val="0"/>
          <w:numId w:val="3"/>
        </w:numPr>
        <w:tabs>
          <w:tab w:val="left" w:pos="880"/>
        </w:tabs>
        <w:ind w:right="107" w:firstLine="283"/>
        <w:rPr>
          <w:sz w:val="28"/>
        </w:rPr>
      </w:pPr>
      <w:r>
        <w:rPr>
          <w:sz w:val="28"/>
        </w:rPr>
        <w:t>умение использовать различные источники для получения 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 и задач;</w:t>
      </w:r>
    </w:p>
    <w:p w:rsidR="008B04D3" w:rsidRDefault="00993505">
      <w:pPr>
        <w:pStyle w:val="2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8B04D3" w:rsidRDefault="00993505">
      <w:pPr>
        <w:pStyle w:val="a4"/>
        <w:numPr>
          <w:ilvl w:val="0"/>
          <w:numId w:val="3"/>
        </w:numPr>
        <w:tabs>
          <w:tab w:val="left" w:pos="880"/>
        </w:tabs>
        <w:spacing w:before="46"/>
        <w:ind w:right="104" w:firstLine="283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2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3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24"/>
          <w:sz w:val="28"/>
        </w:rPr>
        <w:t xml:space="preserve"> </w:t>
      </w:r>
      <w:r>
        <w:rPr>
          <w:sz w:val="28"/>
        </w:rPr>
        <w:t>(сбалансированного)</w:t>
      </w:r>
      <w:r>
        <w:rPr>
          <w:spacing w:val="2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«человек—общество—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природа»;</w:t>
      </w:r>
    </w:p>
    <w:p w:rsidR="008B04D3" w:rsidRDefault="00993505">
      <w:pPr>
        <w:pStyle w:val="a4"/>
        <w:numPr>
          <w:ilvl w:val="0"/>
          <w:numId w:val="3"/>
        </w:numPr>
        <w:tabs>
          <w:tab w:val="left" w:pos="880"/>
        </w:tabs>
        <w:ind w:firstLine="283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8B04D3" w:rsidRDefault="00993505">
      <w:pPr>
        <w:pStyle w:val="a4"/>
        <w:numPr>
          <w:ilvl w:val="0"/>
          <w:numId w:val="3"/>
        </w:numPr>
        <w:tabs>
          <w:tab w:val="left" w:pos="880"/>
        </w:tabs>
        <w:ind w:right="109" w:firstLine="283"/>
        <w:rPr>
          <w:sz w:val="28"/>
        </w:rPr>
      </w:pPr>
      <w:r>
        <w:rPr>
          <w:sz w:val="28"/>
        </w:rPr>
        <w:t>владение умениями применять экологические знания в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типичных социальных ролей;</w:t>
      </w:r>
    </w:p>
    <w:p w:rsidR="008B04D3" w:rsidRDefault="00993505">
      <w:pPr>
        <w:pStyle w:val="a4"/>
        <w:numPr>
          <w:ilvl w:val="0"/>
          <w:numId w:val="3"/>
        </w:numPr>
        <w:tabs>
          <w:tab w:val="left" w:pos="880"/>
        </w:tabs>
        <w:ind w:right="111" w:firstLine="283"/>
        <w:rPr>
          <w:sz w:val="28"/>
        </w:rPr>
      </w:pPr>
      <w:r>
        <w:rPr>
          <w:sz w:val="28"/>
        </w:rPr>
        <w:t>владение знаниями экологических императивов, гражданских прав 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 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8B04D3" w:rsidRDefault="00993505">
      <w:pPr>
        <w:pStyle w:val="a4"/>
        <w:numPr>
          <w:ilvl w:val="0"/>
          <w:numId w:val="3"/>
        </w:numPr>
        <w:tabs>
          <w:tab w:val="left" w:pos="880"/>
        </w:tabs>
        <w:ind w:right="112" w:firstLine="283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 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 среде;</w:t>
      </w:r>
    </w:p>
    <w:p w:rsidR="008B04D3" w:rsidRDefault="00993505">
      <w:pPr>
        <w:pStyle w:val="a4"/>
        <w:numPr>
          <w:ilvl w:val="0"/>
          <w:numId w:val="3"/>
        </w:numPr>
        <w:tabs>
          <w:tab w:val="left" w:pos="880"/>
        </w:tabs>
        <w:ind w:right="110" w:firstLine="283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8B04D3" w:rsidRDefault="00993505">
      <w:pPr>
        <w:pStyle w:val="a3"/>
        <w:ind w:right="115" w:firstLine="566"/>
      </w:pPr>
      <w:r>
        <w:t>В результате изучения дисциплины студент должен овладеть общими</w:t>
      </w:r>
      <w:r>
        <w:rPr>
          <w:spacing w:val="1"/>
        </w:rPr>
        <w:t xml:space="preserve"> </w:t>
      </w:r>
      <w:r>
        <w:t>компетенциями:</w:t>
      </w:r>
    </w:p>
    <w:p w:rsidR="008B04D3" w:rsidRDefault="00993505">
      <w:pPr>
        <w:pStyle w:val="a3"/>
        <w:spacing w:line="276" w:lineRule="auto"/>
        <w:ind w:right="115"/>
      </w:pPr>
      <w:r>
        <w:t>ОК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устойчивый интерес</w:t>
      </w:r>
    </w:p>
    <w:p w:rsidR="008B04D3" w:rsidRDefault="00993505">
      <w:pPr>
        <w:pStyle w:val="a3"/>
        <w:spacing w:line="276" w:lineRule="auto"/>
        <w:ind w:right="114"/>
      </w:pPr>
      <w:r>
        <w:t>ОК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 ее достижения, определенных руководителем определять методы</w:t>
      </w:r>
      <w:r>
        <w:rPr>
          <w:spacing w:val="-6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задач,</w:t>
      </w:r>
      <w:r>
        <w:rPr>
          <w:spacing w:val="-6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</w:t>
      </w:r>
    </w:p>
    <w:p w:rsidR="008B04D3" w:rsidRDefault="008B04D3">
      <w:pPr>
        <w:spacing w:line="276" w:lineRule="auto"/>
        <w:sectPr w:rsidR="008B04D3">
          <w:pgSz w:w="11910" w:h="16840"/>
          <w:pgMar w:top="1040" w:right="1020" w:bottom="280" w:left="1600" w:header="720" w:footer="720" w:gutter="0"/>
          <w:cols w:space="720"/>
        </w:sectPr>
      </w:pPr>
    </w:p>
    <w:p w:rsidR="008B04D3" w:rsidRDefault="00993505">
      <w:pPr>
        <w:pStyle w:val="a3"/>
        <w:spacing w:before="74" w:line="276" w:lineRule="auto"/>
        <w:ind w:right="103"/>
      </w:pPr>
      <w:r>
        <w:lastRenderedPageBreak/>
        <w:t>ОК 3. Оценивать риски</w:t>
      </w:r>
      <w:r>
        <w:t xml:space="preserve"> и принимать решения в нестандартных ситуациях.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rPr>
          <w:spacing w:val="-8"/>
        </w:rPr>
        <w:t>ответственность</w:t>
      </w:r>
      <w:r>
        <w:rPr>
          <w:spacing w:val="-16"/>
        </w:rPr>
        <w:t xml:space="preserve"> </w:t>
      </w:r>
      <w:r>
        <w:rPr>
          <w:spacing w:val="-7"/>
        </w:rPr>
        <w:t>за</w:t>
      </w:r>
      <w:r>
        <w:rPr>
          <w:spacing w:val="-17"/>
        </w:rPr>
        <w:t xml:space="preserve"> </w:t>
      </w:r>
      <w:r>
        <w:rPr>
          <w:spacing w:val="-7"/>
        </w:rPr>
        <w:t>результаты</w:t>
      </w:r>
      <w:r>
        <w:rPr>
          <w:spacing w:val="-14"/>
        </w:rPr>
        <w:t xml:space="preserve"> </w:t>
      </w:r>
      <w:r>
        <w:rPr>
          <w:spacing w:val="-7"/>
        </w:rPr>
        <w:t>своей</w:t>
      </w:r>
      <w:r>
        <w:rPr>
          <w:spacing w:val="-17"/>
        </w:rPr>
        <w:t xml:space="preserve"> </w:t>
      </w:r>
      <w:r>
        <w:rPr>
          <w:spacing w:val="-7"/>
        </w:rPr>
        <w:t>работы</w:t>
      </w:r>
    </w:p>
    <w:p w:rsidR="008B04D3" w:rsidRDefault="00993505">
      <w:pPr>
        <w:pStyle w:val="a3"/>
        <w:spacing w:before="3" w:line="276" w:lineRule="auto"/>
        <w:ind w:right="115"/>
      </w:pPr>
      <w:r>
        <w:t>ОК 4. Осуществлять</w:t>
      </w:r>
      <w:r>
        <w:rPr>
          <w:spacing w:val="1"/>
        </w:rPr>
        <w:t xml:space="preserve"> </w:t>
      </w:r>
      <w:r>
        <w:t>поиск, анализ</w:t>
      </w:r>
      <w:r>
        <w:rPr>
          <w:spacing w:val="1"/>
        </w:rPr>
        <w:t xml:space="preserve"> </w:t>
      </w:r>
      <w:r>
        <w:t>и оценк</w:t>
      </w:r>
      <w:r>
        <w:t>у информации,</w:t>
      </w:r>
      <w:r>
        <w:rPr>
          <w:spacing w:val="70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постановки и решения профессиональных задач, профессионального и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</w:p>
    <w:p w:rsidR="008B04D3" w:rsidRDefault="00993505">
      <w:pPr>
        <w:pStyle w:val="a3"/>
        <w:spacing w:line="278" w:lineRule="auto"/>
        <w:ind w:right="111"/>
      </w:pPr>
      <w:r>
        <w:t>ОК 5. Использовать информационно-коммуникационные технологии 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</w:p>
    <w:p w:rsidR="008B04D3" w:rsidRDefault="00993505">
      <w:pPr>
        <w:pStyle w:val="a3"/>
        <w:spacing w:line="276" w:lineRule="auto"/>
        <w:ind w:right="107"/>
      </w:pPr>
      <w:r>
        <w:t>ОК 6. Работать в коллективе и команде, взаимодействовать с коллегами и</w:t>
      </w:r>
      <w:r>
        <w:rPr>
          <w:spacing w:val="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</w:t>
      </w:r>
    </w:p>
    <w:p w:rsidR="008B04D3" w:rsidRDefault="00993505">
      <w:pPr>
        <w:pStyle w:val="a3"/>
        <w:spacing w:line="276" w:lineRule="auto"/>
        <w:ind w:right="99"/>
      </w:pPr>
      <w:r>
        <w:rPr>
          <w:spacing w:val="-3"/>
        </w:rPr>
        <w:t xml:space="preserve">ОК 7. Ставить цели, </w:t>
      </w:r>
      <w:r>
        <w:rPr>
          <w:spacing w:val="-2"/>
        </w:rPr>
        <w:t>мотивировать деятельность, организовать собственную</w:t>
      </w:r>
      <w:r>
        <w:rPr>
          <w:spacing w:val="-1"/>
        </w:rPr>
        <w:t xml:space="preserve"> </w:t>
      </w:r>
      <w:r>
        <w:t>деятельность с соблюдением требований охраны труда и экологической</w:t>
      </w:r>
      <w:r>
        <w:rPr>
          <w:spacing w:val="1"/>
        </w:rPr>
        <w:t xml:space="preserve"> </w:t>
      </w:r>
      <w:r>
        <w:t>безопасности</w:t>
      </w:r>
    </w:p>
    <w:p w:rsidR="008B04D3" w:rsidRDefault="00993505">
      <w:pPr>
        <w:pStyle w:val="a3"/>
        <w:spacing w:line="276" w:lineRule="auto"/>
        <w:ind w:right="104"/>
      </w:pPr>
      <w:r>
        <w:rPr>
          <w:spacing w:val="-3"/>
        </w:rPr>
        <w:t xml:space="preserve">ОК 8. Самостоятельно определять задачи профессионального </w:t>
      </w:r>
      <w:r>
        <w:rPr>
          <w:spacing w:val="-2"/>
        </w:rPr>
        <w:t>и личностного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квалификации.</w:t>
      </w:r>
    </w:p>
    <w:p w:rsidR="008B04D3" w:rsidRDefault="008B04D3">
      <w:pPr>
        <w:pStyle w:val="a3"/>
        <w:spacing w:before="8"/>
        <w:ind w:left="0"/>
        <w:jc w:val="left"/>
        <w:rPr>
          <w:sz w:val="31"/>
        </w:rPr>
      </w:pPr>
    </w:p>
    <w:p w:rsidR="008B04D3" w:rsidRDefault="00993505">
      <w:pPr>
        <w:pStyle w:val="1"/>
        <w:numPr>
          <w:ilvl w:val="0"/>
          <w:numId w:val="2"/>
        </w:numPr>
        <w:tabs>
          <w:tab w:val="left" w:pos="926"/>
        </w:tabs>
        <w:ind w:hanging="258"/>
        <w:jc w:val="left"/>
      </w:pPr>
      <w:r>
        <w:rPr>
          <w:spacing w:val="-1"/>
        </w:rPr>
        <w:t>3.</w:t>
      </w:r>
      <w:r>
        <w:rPr>
          <w:spacing w:val="-19"/>
        </w:rPr>
        <w:t xml:space="preserve"> </w:t>
      </w:r>
      <w:r>
        <w:rPr>
          <w:spacing w:val="-1"/>
        </w:rPr>
        <w:t>Преподаватели</w:t>
      </w:r>
      <w:r>
        <w:t xml:space="preserve"> </w:t>
      </w:r>
      <w:r>
        <w:rPr>
          <w:spacing w:val="-1"/>
        </w:rPr>
        <w:t>дисциплины</w:t>
      </w:r>
    </w:p>
    <w:p w:rsidR="008B04D3" w:rsidRDefault="008B04D3">
      <w:pPr>
        <w:pStyle w:val="a3"/>
        <w:spacing w:before="48"/>
        <w:ind w:left="668"/>
        <w:jc w:val="left"/>
      </w:pPr>
    </w:p>
    <w:p w:rsidR="008B04D3" w:rsidRDefault="008B04D3">
      <w:pPr>
        <w:pStyle w:val="a3"/>
        <w:spacing w:before="3"/>
        <w:ind w:left="0"/>
        <w:jc w:val="left"/>
        <w:rPr>
          <w:sz w:val="36"/>
        </w:rPr>
      </w:pPr>
    </w:p>
    <w:p w:rsidR="008B04D3" w:rsidRDefault="00993505">
      <w:pPr>
        <w:pStyle w:val="1"/>
        <w:numPr>
          <w:ilvl w:val="1"/>
          <w:numId w:val="1"/>
        </w:numPr>
        <w:tabs>
          <w:tab w:val="left" w:pos="1158"/>
        </w:tabs>
      </w:pPr>
      <w:r>
        <w:t>Статус</w:t>
      </w:r>
      <w:r>
        <w:rPr>
          <w:spacing w:val="-2"/>
        </w:rPr>
        <w:t xml:space="preserve"> </w:t>
      </w:r>
      <w:r>
        <w:t>дисциплины</w:t>
      </w:r>
    </w:p>
    <w:p w:rsidR="008B04D3" w:rsidRDefault="00993505">
      <w:pPr>
        <w:pStyle w:val="a3"/>
        <w:spacing w:before="50"/>
        <w:ind w:left="668"/>
        <w:jc w:val="left"/>
      </w:pPr>
      <w:r>
        <w:t>ОУД.11</w:t>
      </w:r>
      <w:r>
        <w:t>.</w:t>
      </w:r>
      <w:r>
        <w:rPr>
          <w:spacing w:val="-4"/>
        </w:rPr>
        <w:t xml:space="preserve"> </w:t>
      </w:r>
      <w:r>
        <w:t>Экология</w:t>
      </w:r>
      <w:r>
        <w:rPr>
          <w:spacing w:val="-1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 xml:space="preserve">на </w:t>
      </w:r>
      <w:r>
        <w:t>1</w:t>
      </w:r>
      <w:r>
        <w:rPr>
          <w:spacing w:val="-2"/>
        </w:rPr>
        <w:t xml:space="preserve"> </w:t>
      </w:r>
      <w:r>
        <w:t>курсе.</w:t>
      </w:r>
    </w:p>
    <w:p w:rsidR="008B04D3" w:rsidRDefault="00993505">
      <w:pPr>
        <w:pStyle w:val="a3"/>
        <w:spacing w:before="48" w:line="276" w:lineRule="auto"/>
        <w:ind w:firstLine="566"/>
        <w:jc w:val="left"/>
      </w:pPr>
      <w:r>
        <w:t>Для</w:t>
      </w:r>
      <w:r>
        <w:rPr>
          <w:spacing w:val="3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обучающиеся</w:t>
      </w:r>
      <w:r>
        <w:rPr>
          <w:spacing w:val="7"/>
        </w:rPr>
        <w:t xml:space="preserve"> </w:t>
      </w:r>
      <w:r>
        <w:t>должны</w:t>
      </w:r>
      <w:r>
        <w:rPr>
          <w:spacing w:val="4"/>
        </w:rPr>
        <w:t xml:space="preserve"> </w:t>
      </w:r>
      <w:r>
        <w:t>обладать</w:t>
      </w:r>
      <w:r>
        <w:rPr>
          <w:spacing w:val="-67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входными компетенциями:</w:t>
      </w:r>
    </w:p>
    <w:p w:rsidR="008B04D3" w:rsidRDefault="00993505">
      <w:pPr>
        <w:pStyle w:val="a3"/>
        <w:spacing w:line="278" w:lineRule="auto"/>
        <w:ind w:firstLine="566"/>
        <w:jc w:val="left"/>
      </w:pPr>
      <w:r>
        <w:t>-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использовать знания, полученные в общеобразовательной</w:t>
      </w:r>
      <w:r>
        <w:rPr>
          <w:spacing w:val="-67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«Физика»,</w:t>
      </w:r>
      <w:r>
        <w:rPr>
          <w:spacing w:val="-4"/>
        </w:rPr>
        <w:t xml:space="preserve"> </w:t>
      </w:r>
      <w:r>
        <w:t>«Химия»,</w:t>
      </w:r>
      <w:r>
        <w:rPr>
          <w:spacing w:val="-1"/>
        </w:rPr>
        <w:t xml:space="preserve"> </w:t>
      </w:r>
      <w:r>
        <w:t>«Биология»,</w:t>
      </w:r>
      <w:r>
        <w:rPr>
          <w:spacing w:val="-4"/>
        </w:rPr>
        <w:t xml:space="preserve"> </w:t>
      </w:r>
      <w:r>
        <w:t>«География».</w:t>
      </w:r>
    </w:p>
    <w:p w:rsidR="008B04D3" w:rsidRDefault="008B04D3">
      <w:pPr>
        <w:pStyle w:val="a3"/>
        <w:spacing w:before="7"/>
        <w:ind w:left="0"/>
        <w:jc w:val="left"/>
        <w:rPr>
          <w:sz w:val="31"/>
        </w:rPr>
      </w:pPr>
    </w:p>
    <w:p w:rsidR="008B04D3" w:rsidRDefault="00993505">
      <w:pPr>
        <w:pStyle w:val="a4"/>
        <w:numPr>
          <w:ilvl w:val="1"/>
          <w:numId w:val="1"/>
        </w:numPr>
        <w:tabs>
          <w:tab w:val="left" w:pos="1158"/>
        </w:tabs>
        <w:spacing w:line="259" w:lineRule="auto"/>
        <w:ind w:left="102" w:right="540" w:firstLine="566"/>
        <w:rPr>
          <w:sz w:val="28"/>
        </w:rPr>
      </w:pPr>
      <w:r>
        <w:rPr>
          <w:b/>
          <w:sz w:val="28"/>
        </w:rPr>
        <w:t>Рекомендуемое количество часов на освоение дисциплины: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 xml:space="preserve">максимальная учебная нагрузка обучающегося – </w:t>
      </w:r>
      <w:r>
        <w:rPr>
          <w:sz w:val="28"/>
          <w:u w:val="single"/>
        </w:rPr>
        <w:t>61</w:t>
      </w:r>
      <w:r>
        <w:rPr>
          <w:sz w:val="28"/>
        </w:rPr>
        <w:t xml:space="preserve"> часов, в том 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аудиторная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z w:val="28"/>
          <w:u w:val="single"/>
        </w:rPr>
        <w:t>-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41</w:t>
      </w:r>
      <w:bookmarkStart w:id="0" w:name="_GoBack"/>
      <w:bookmarkEnd w:id="0"/>
      <w:r>
        <w:rPr>
          <w:spacing w:val="-1"/>
          <w:sz w:val="28"/>
          <w:u w:val="single"/>
        </w:rPr>
        <w:t xml:space="preserve"> </w:t>
      </w:r>
      <w:r>
        <w:rPr>
          <w:sz w:val="28"/>
        </w:rPr>
        <w:t>часов;</w:t>
      </w:r>
    </w:p>
    <w:p w:rsidR="008B04D3" w:rsidRDefault="00993505">
      <w:pPr>
        <w:pStyle w:val="a3"/>
        <w:spacing w:line="294" w:lineRule="exact"/>
        <w:jc w:val="left"/>
      </w:pPr>
      <w:r>
        <w:t>самостоятельная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u w:val="single"/>
        </w:rPr>
        <w:t>20</w:t>
      </w:r>
      <w:r>
        <w:rPr>
          <w:spacing w:val="-1"/>
          <w:u w:val="single"/>
        </w:rPr>
        <w:t xml:space="preserve"> </w:t>
      </w:r>
      <w:r>
        <w:t>часов.</w:t>
      </w:r>
    </w:p>
    <w:p w:rsidR="008B04D3" w:rsidRDefault="008B04D3">
      <w:pPr>
        <w:pStyle w:val="a3"/>
        <w:spacing w:before="4"/>
        <w:ind w:left="0"/>
        <w:jc w:val="left"/>
        <w:rPr>
          <w:sz w:val="24"/>
        </w:rPr>
      </w:pPr>
    </w:p>
    <w:p w:rsidR="008B04D3" w:rsidRDefault="00993505">
      <w:pPr>
        <w:pStyle w:val="1"/>
        <w:numPr>
          <w:ilvl w:val="0"/>
          <w:numId w:val="2"/>
        </w:numPr>
        <w:tabs>
          <w:tab w:val="left" w:pos="1754"/>
        </w:tabs>
        <w:spacing w:before="89"/>
        <w:ind w:left="1753" w:right="8" w:hanging="1754"/>
        <w:jc w:val="left"/>
      </w:pPr>
      <w:r>
        <w:t>ФОРМЫ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</w:p>
    <w:p w:rsidR="008B04D3" w:rsidRDefault="008B04D3">
      <w:pPr>
        <w:pStyle w:val="a3"/>
        <w:spacing w:before="6"/>
        <w:ind w:left="0"/>
        <w:jc w:val="left"/>
        <w:rPr>
          <w:b/>
          <w:sz w:val="36"/>
        </w:rPr>
      </w:pPr>
    </w:p>
    <w:p w:rsidR="008B04D3" w:rsidRDefault="00993505">
      <w:pPr>
        <w:pStyle w:val="a3"/>
        <w:ind w:left="668"/>
        <w:jc w:val="left"/>
      </w:pPr>
      <w:r>
        <w:t>Дифференцированный</w:t>
      </w:r>
      <w:r>
        <w:rPr>
          <w:spacing w:val="-3"/>
        </w:rPr>
        <w:t xml:space="preserve"> </w:t>
      </w:r>
      <w:r>
        <w:t>зачет</w:t>
      </w:r>
      <w:r>
        <w:rPr>
          <w:spacing w:val="-3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семестр).</w:t>
      </w:r>
    </w:p>
    <w:sectPr w:rsidR="008B04D3">
      <w:pgSz w:w="11910" w:h="16840"/>
      <w:pgMar w:top="10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C2C"/>
    <w:multiLevelType w:val="multilevel"/>
    <w:tmpl w:val="A0F8F55E"/>
    <w:lvl w:ilvl="0">
      <w:start w:val="2"/>
      <w:numFmt w:val="decimal"/>
      <w:lvlText w:val="%1"/>
      <w:lvlJc w:val="left"/>
      <w:pPr>
        <w:ind w:left="1157" w:hanging="49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57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8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1" w:hanging="490"/>
      </w:pPr>
      <w:rPr>
        <w:rFonts w:hint="default"/>
        <w:lang w:val="ru-RU" w:eastAsia="en-US" w:bidi="ar-SA"/>
      </w:rPr>
    </w:lvl>
  </w:abstractNum>
  <w:abstractNum w:abstractNumId="1">
    <w:nsid w:val="2A9844BB"/>
    <w:multiLevelType w:val="hybridMultilevel"/>
    <w:tmpl w:val="F9745E14"/>
    <w:lvl w:ilvl="0" w:tplc="7984447A">
      <w:start w:val="1"/>
      <w:numFmt w:val="decimal"/>
      <w:lvlText w:val="%1."/>
      <w:lvlJc w:val="left"/>
      <w:pPr>
        <w:ind w:left="3215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574AA68">
      <w:numFmt w:val="bullet"/>
      <w:lvlText w:val="•"/>
      <w:lvlJc w:val="left"/>
      <w:pPr>
        <w:ind w:left="3826" w:hanging="240"/>
      </w:pPr>
      <w:rPr>
        <w:rFonts w:hint="default"/>
        <w:lang w:val="ru-RU" w:eastAsia="en-US" w:bidi="ar-SA"/>
      </w:rPr>
    </w:lvl>
    <w:lvl w:ilvl="2" w:tplc="FF145DAC">
      <w:numFmt w:val="bullet"/>
      <w:lvlText w:val="•"/>
      <w:lvlJc w:val="left"/>
      <w:pPr>
        <w:ind w:left="4433" w:hanging="240"/>
      </w:pPr>
      <w:rPr>
        <w:rFonts w:hint="default"/>
        <w:lang w:val="ru-RU" w:eastAsia="en-US" w:bidi="ar-SA"/>
      </w:rPr>
    </w:lvl>
    <w:lvl w:ilvl="3" w:tplc="F8D233EC">
      <w:numFmt w:val="bullet"/>
      <w:lvlText w:val="•"/>
      <w:lvlJc w:val="left"/>
      <w:pPr>
        <w:ind w:left="5039" w:hanging="240"/>
      </w:pPr>
      <w:rPr>
        <w:rFonts w:hint="default"/>
        <w:lang w:val="ru-RU" w:eastAsia="en-US" w:bidi="ar-SA"/>
      </w:rPr>
    </w:lvl>
    <w:lvl w:ilvl="4" w:tplc="46B01ADE">
      <w:numFmt w:val="bullet"/>
      <w:lvlText w:val="•"/>
      <w:lvlJc w:val="left"/>
      <w:pPr>
        <w:ind w:left="5646" w:hanging="240"/>
      </w:pPr>
      <w:rPr>
        <w:rFonts w:hint="default"/>
        <w:lang w:val="ru-RU" w:eastAsia="en-US" w:bidi="ar-SA"/>
      </w:rPr>
    </w:lvl>
    <w:lvl w:ilvl="5" w:tplc="402EA7BC">
      <w:numFmt w:val="bullet"/>
      <w:lvlText w:val="•"/>
      <w:lvlJc w:val="left"/>
      <w:pPr>
        <w:ind w:left="6253" w:hanging="240"/>
      </w:pPr>
      <w:rPr>
        <w:rFonts w:hint="default"/>
        <w:lang w:val="ru-RU" w:eastAsia="en-US" w:bidi="ar-SA"/>
      </w:rPr>
    </w:lvl>
    <w:lvl w:ilvl="6" w:tplc="45483DD0">
      <w:numFmt w:val="bullet"/>
      <w:lvlText w:val="•"/>
      <w:lvlJc w:val="left"/>
      <w:pPr>
        <w:ind w:left="6859" w:hanging="240"/>
      </w:pPr>
      <w:rPr>
        <w:rFonts w:hint="default"/>
        <w:lang w:val="ru-RU" w:eastAsia="en-US" w:bidi="ar-SA"/>
      </w:rPr>
    </w:lvl>
    <w:lvl w:ilvl="7" w:tplc="DC706176">
      <w:numFmt w:val="bullet"/>
      <w:lvlText w:val="•"/>
      <w:lvlJc w:val="left"/>
      <w:pPr>
        <w:ind w:left="7466" w:hanging="240"/>
      </w:pPr>
      <w:rPr>
        <w:rFonts w:hint="default"/>
        <w:lang w:val="ru-RU" w:eastAsia="en-US" w:bidi="ar-SA"/>
      </w:rPr>
    </w:lvl>
    <w:lvl w:ilvl="8" w:tplc="7E0CF278">
      <w:numFmt w:val="bullet"/>
      <w:lvlText w:val="•"/>
      <w:lvlJc w:val="left"/>
      <w:pPr>
        <w:ind w:left="8073" w:hanging="240"/>
      </w:pPr>
      <w:rPr>
        <w:rFonts w:hint="default"/>
        <w:lang w:val="ru-RU" w:eastAsia="en-US" w:bidi="ar-SA"/>
      </w:rPr>
    </w:lvl>
  </w:abstractNum>
  <w:abstractNum w:abstractNumId="2">
    <w:nsid w:val="2AA818E2"/>
    <w:multiLevelType w:val="hybridMultilevel"/>
    <w:tmpl w:val="A18E5C04"/>
    <w:lvl w:ilvl="0" w:tplc="764468AA">
      <w:numFmt w:val="bullet"/>
      <w:lvlText w:val=""/>
      <w:lvlJc w:val="left"/>
      <w:pPr>
        <w:ind w:left="102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DA8AC10">
      <w:numFmt w:val="bullet"/>
      <w:lvlText w:val="•"/>
      <w:lvlJc w:val="left"/>
      <w:pPr>
        <w:ind w:left="1018" w:hanging="353"/>
      </w:pPr>
      <w:rPr>
        <w:rFonts w:hint="default"/>
        <w:lang w:val="ru-RU" w:eastAsia="en-US" w:bidi="ar-SA"/>
      </w:rPr>
    </w:lvl>
    <w:lvl w:ilvl="2" w:tplc="82A203D8">
      <w:numFmt w:val="bullet"/>
      <w:lvlText w:val="•"/>
      <w:lvlJc w:val="left"/>
      <w:pPr>
        <w:ind w:left="1937" w:hanging="353"/>
      </w:pPr>
      <w:rPr>
        <w:rFonts w:hint="default"/>
        <w:lang w:val="ru-RU" w:eastAsia="en-US" w:bidi="ar-SA"/>
      </w:rPr>
    </w:lvl>
    <w:lvl w:ilvl="3" w:tplc="AE6AA8F8">
      <w:numFmt w:val="bullet"/>
      <w:lvlText w:val="•"/>
      <w:lvlJc w:val="left"/>
      <w:pPr>
        <w:ind w:left="2855" w:hanging="353"/>
      </w:pPr>
      <w:rPr>
        <w:rFonts w:hint="default"/>
        <w:lang w:val="ru-RU" w:eastAsia="en-US" w:bidi="ar-SA"/>
      </w:rPr>
    </w:lvl>
    <w:lvl w:ilvl="4" w:tplc="CD4A2168">
      <w:numFmt w:val="bullet"/>
      <w:lvlText w:val="•"/>
      <w:lvlJc w:val="left"/>
      <w:pPr>
        <w:ind w:left="3774" w:hanging="353"/>
      </w:pPr>
      <w:rPr>
        <w:rFonts w:hint="default"/>
        <w:lang w:val="ru-RU" w:eastAsia="en-US" w:bidi="ar-SA"/>
      </w:rPr>
    </w:lvl>
    <w:lvl w:ilvl="5" w:tplc="F3360CA8">
      <w:numFmt w:val="bullet"/>
      <w:lvlText w:val="•"/>
      <w:lvlJc w:val="left"/>
      <w:pPr>
        <w:ind w:left="4693" w:hanging="353"/>
      </w:pPr>
      <w:rPr>
        <w:rFonts w:hint="default"/>
        <w:lang w:val="ru-RU" w:eastAsia="en-US" w:bidi="ar-SA"/>
      </w:rPr>
    </w:lvl>
    <w:lvl w:ilvl="6" w:tplc="ECF0510E">
      <w:numFmt w:val="bullet"/>
      <w:lvlText w:val="•"/>
      <w:lvlJc w:val="left"/>
      <w:pPr>
        <w:ind w:left="5611" w:hanging="353"/>
      </w:pPr>
      <w:rPr>
        <w:rFonts w:hint="default"/>
        <w:lang w:val="ru-RU" w:eastAsia="en-US" w:bidi="ar-SA"/>
      </w:rPr>
    </w:lvl>
    <w:lvl w:ilvl="7" w:tplc="E3EC7816">
      <w:numFmt w:val="bullet"/>
      <w:lvlText w:val="•"/>
      <w:lvlJc w:val="left"/>
      <w:pPr>
        <w:ind w:left="6530" w:hanging="353"/>
      </w:pPr>
      <w:rPr>
        <w:rFonts w:hint="default"/>
        <w:lang w:val="ru-RU" w:eastAsia="en-US" w:bidi="ar-SA"/>
      </w:rPr>
    </w:lvl>
    <w:lvl w:ilvl="8" w:tplc="7972A252">
      <w:numFmt w:val="bullet"/>
      <w:lvlText w:val="•"/>
      <w:lvlJc w:val="left"/>
      <w:pPr>
        <w:ind w:left="7449" w:hanging="353"/>
      </w:pPr>
      <w:rPr>
        <w:rFonts w:hint="default"/>
        <w:lang w:val="ru-RU" w:eastAsia="en-US" w:bidi="ar-SA"/>
      </w:rPr>
    </w:lvl>
  </w:abstractNum>
  <w:abstractNum w:abstractNumId="3">
    <w:nsid w:val="440373EE"/>
    <w:multiLevelType w:val="hybridMultilevel"/>
    <w:tmpl w:val="75885B4A"/>
    <w:lvl w:ilvl="0" w:tplc="8A08EC5A">
      <w:start w:val="2"/>
      <w:numFmt w:val="decimal"/>
      <w:lvlText w:val="%1."/>
      <w:lvlJc w:val="left"/>
      <w:pPr>
        <w:ind w:left="925" w:hanging="257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1" w:tplc="E44A861A">
      <w:numFmt w:val="bullet"/>
      <w:lvlText w:val="•"/>
      <w:lvlJc w:val="left"/>
      <w:pPr>
        <w:ind w:left="1756" w:hanging="257"/>
      </w:pPr>
      <w:rPr>
        <w:rFonts w:hint="default"/>
        <w:lang w:val="ru-RU" w:eastAsia="en-US" w:bidi="ar-SA"/>
      </w:rPr>
    </w:lvl>
    <w:lvl w:ilvl="2" w:tplc="13EEE4E6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E1A89094">
      <w:numFmt w:val="bullet"/>
      <w:lvlText w:val="•"/>
      <w:lvlJc w:val="left"/>
      <w:pPr>
        <w:ind w:left="3429" w:hanging="257"/>
      </w:pPr>
      <w:rPr>
        <w:rFonts w:hint="default"/>
        <w:lang w:val="ru-RU" w:eastAsia="en-US" w:bidi="ar-SA"/>
      </w:rPr>
    </w:lvl>
    <w:lvl w:ilvl="4" w:tplc="17D6E518">
      <w:numFmt w:val="bullet"/>
      <w:lvlText w:val="•"/>
      <w:lvlJc w:val="left"/>
      <w:pPr>
        <w:ind w:left="4266" w:hanging="257"/>
      </w:pPr>
      <w:rPr>
        <w:rFonts w:hint="default"/>
        <w:lang w:val="ru-RU" w:eastAsia="en-US" w:bidi="ar-SA"/>
      </w:rPr>
    </w:lvl>
    <w:lvl w:ilvl="5" w:tplc="75AE356C">
      <w:numFmt w:val="bullet"/>
      <w:lvlText w:val="•"/>
      <w:lvlJc w:val="left"/>
      <w:pPr>
        <w:ind w:left="5103" w:hanging="257"/>
      </w:pPr>
      <w:rPr>
        <w:rFonts w:hint="default"/>
        <w:lang w:val="ru-RU" w:eastAsia="en-US" w:bidi="ar-SA"/>
      </w:rPr>
    </w:lvl>
    <w:lvl w:ilvl="6" w:tplc="E6A4B924">
      <w:numFmt w:val="bullet"/>
      <w:lvlText w:val="•"/>
      <w:lvlJc w:val="left"/>
      <w:pPr>
        <w:ind w:left="5939" w:hanging="257"/>
      </w:pPr>
      <w:rPr>
        <w:rFonts w:hint="default"/>
        <w:lang w:val="ru-RU" w:eastAsia="en-US" w:bidi="ar-SA"/>
      </w:rPr>
    </w:lvl>
    <w:lvl w:ilvl="7" w:tplc="1388A930">
      <w:numFmt w:val="bullet"/>
      <w:lvlText w:val="•"/>
      <w:lvlJc w:val="left"/>
      <w:pPr>
        <w:ind w:left="6776" w:hanging="257"/>
      </w:pPr>
      <w:rPr>
        <w:rFonts w:hint="default"/>
        <w:lang w:val="ru-RU" w:eastAsia="en-US" w:bidi="ar-SA"/>
      </w:rPr>
    </w:lvl>
    <w:lvl w:ilvl="8" w:tplc="470E700E">
      <w:numFmt w:val="bullet"/>
      <w:lvlText w:val="•"/>
      <w:lvlJc w:val="left"/>
      <w:pPr>
        <w:ind w:left="7613" w:hanging="257"/>
      </w:pPr>
      <w:rPr>
        <w:rFonts w:hint="default"/>
        <w:lang w:val="ru-RU" w:eastAsia="en-US" w:bidi="ar-SA"/>
      </w:rPr>
    </w:lvl>
  </w:abstractNum>
  <w:abstractNum w:abstractNumId="4">
    <w:nsid w:val="457C76BC"/>
    <w:multiLevelType w:val="hybridMultilevel"/>
    <w:tmpl w:val="AA5C1D22"/>
    <w:lvl w:ilvl="0" w:tplc="E9D6473A">
      <w:numFmt w:val="bullet"/>
      <w:lvlText w:val=""/>
      <w:lvlJc w:val="left"/>
      <w:pPr>
        <w:ind w:left="1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A1823A6">
      <w:numFmt w:val="bullet"/>
      <w:lvlText w:val="•"/>
      <w:lvlJc w:val="left"/>
      <w:pPr>
        <w:ind w:left="1018" w:hanging="348"/>
      </w:pPr>
      <w:rPr>
        <w:rFonts w:hint="default"/>
        <w:lang w:val="ru-RU" w:eastAsia="en-US" w:bidi="ar-SA"/>
      </w:rPr>
    </w:lvl>
    <w:lvl w:ilvl="2" w:tplc="EC9E00CA">
      <w:numFmt w:val="bullet"/>
      <w:lvlText w:val="•"/>
      <w:lvlJc w:val="left"/>
      <w:pPr>
        <w:ind w:left="1937" w:hanging="348"/>
      </w:pPr>
      <w:rPr>
        <w:rFonts w:hint="default"/>
        <w:lang w:val="ru-RU" w:eastAsia="en-US" w:bidi="ar-SA"/>
      </w:rPr>
    </w:lvl>
    <w:lvl w:ilvl="3" w:tplc="8114758C">
      <w:numFmt w:val="bullet"/>
      <w:lvlText w:val="•"/>
      <w:lvlJc w:val="left"/>
      <w:pPr>
        <w:ind w:left="2855" w:hanging="348"/>
      </w:pPr>
      <w:rPr>
        <w:rFonts w:hint="default"/>
        <w:lang w:val="ru-RU" w:eastAsia="en-US" w:bidi="ar-SA"/>
      </w:rPr>
    </w:lvl>
    <w:lvl w:ilvl="4" w:tplc="03FAE58E">
      <w:numFmt w:val="bullet"/>
      <w:lvlText w:val="•"/>
      <w:lvlJc w:val="left"/>
      <w:pPr>
        <w:ind w:left="3774" w:hanging="348"/>
      </w:pPr>
      <w:rPr>
        <w:rFonts w:hint="default"/>
        <w:lang w:val="ru-RU" w:eastAsia="en-US" w:bidi="ar-SA"/>
      </w:rPr>
    </w:lvl>
    <w:lvl w:ilvl="5" w:tplc="2A008F6C">
      <w:numFmt w:val="bullet"/>
      <w:lvlText w:val="•"/>
      <w:lvlJc w:val="left"/>
      <w:pPr>
        <w:ind w:left="4693" w:hanging="348"/>
      </w:pPr>
      <w:rPr>
        <w:rFonts w:hint="default"/>
        <w:lang w:val="ru-RU" w:eastAsia="en-US" w:bidi="ar-SA"/>
      </w:rPr>
    </w:lvl>
    <w:lvl w:ilvl="6" w:tplc="AA446FAA">
      <w:numFmt w:val="bullet"/>
      <w:lvlText w:val="•"/>
      <w:lvlJc w:val="left"/>
      <w:pPr>
        <w:ind w:left="5611" w:hanging="348"/>
      </w:pPr>
      <w:rPr>
        <w:rFonts w:hint="default"/>
        <w:lang w:val="ru-RU" w:eastAsia="en-US" w:bidi="ar-SA"/>
      </w:rPr>
    </w:lvl>
    <w:lvl w:ilvl="7" w:tplc="6CCC26E6">
      <w:numFmt w:val="bullet"/>
      <w:lvlText w:val="•"/>
      <w:lvlJc w:val="left"/>
      <w:pPr>
        <w:ind w:left="6530" w:hanging="348"/>
      </w:pPr>
      <w:rPr>
        <w:rFonts w:hint="default"/>
        <w:lang w:val="ru-RU" w:eastAsia="en-US" w:bidi="ar-SA"/>
      </w:rPr>
    </w:lvl>
    <w:lvl w:ilvl="8" w:tplc="C5608C92">
      <w:numFmt w:val="bullet"/>
      <w:lvlText w:val="•"/>
      <w:lvlJc w:val="left"/>
      <w:pPr>
        <w:ind w:left="7449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04D3"/>
    <w:rsid w:val="008B04D3"/>
    <w:rsid w:val="009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0" w:lineRule="exact"/>
      <w:ind w:left="385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14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0" w:lineRule="exact"/>
      <w:ind w:left="385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14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1551</Words>
  <Characters>8842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3</cp:revision>
  <dcterms:created xsi:type="dcterms:W3CDTF">2022-01-13T02:20:00Z</dcterms:created>
  <dcterms:modified xsi:type="dcterms:W3CDTF">2022-02-17T02:17:00Z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2022-01-13T00:00:00Z</vt:filetime>
  </property>
</Properties>
</file>