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0BEC" w14:textId="77777777" w:rsidR="00461CE0" w:rsidRPr="00FE3B72" w:rsidRDefault="00461CE0" w:rsidP="003F1765">
      <w:pPr>
        <w:tabs>
          <w:tab w:val="left" w:pos="7405"/>
        </w:tabs>
        <w:spacing w:line="360" w:lineRule="auto"/>
        <w:jc w:val="both"/>
      </w:pPr>
    </w:p>
    <w:p w14:paraId="2D034D5A" w14:textId="77777777" w:rsidR="004106ED" w:rsidRPr="00FE3B72" w:rsidRDefault="004106ED" w:rsidP="00482AB8">
      <w:pPr>
        <w:spacing w:line="360" w:lineRule="auto"/>
        <w:ind w:firstLine="709"/>
        <w:jc w:val="both"/>
        <w:outlineLvl w:val="0"/>
        <w:rPr>
          <w:b/>
        </w:rPr>
      </w:pPr>
      <w:r w:rsidRPr="00FE3B72">
        <w:rPr>
          <w:b/>
        </w:rPr>
        <w:t xml:space="preserve">От работодателя:                               </w:t>
      </w:r>
      <w:r>
        <w:rPr>
          <w:b/>
        </w:rPr>
        <w:t xml:space="preserve">                                                  </w:t>
      </w:r>
      <w:r w:rsidRPr="00FE3B72">
        <w:rPr>
          <w:b/>
        </w:rPr>
        <w:t xml:space="preserve">  От работников:</w:t>
      </w:r>
    </w:p>
    <w:p w14:paraId="72BB4FC2" w14:textId="77777777" w:rsidR="004106ED" w:rsidRDefault="004106ED" w:rsidP="00482AB8">
      <w:pPr>
        <w:spacing w:line="360" w:lineRule="auto"/>
        <w:ind w:firstLine="709"/>
        <w:jc w:val="both"/>
      </w:pPr>
      <w:r>
        <w:t xml:space="preserve">Директор </w:t>
      </w:r>
      <w:r w:rsidR="00BA7592">
        <w:t xml:space="preserve"> УОР  </w:t>
      </w:r>
      <w:r w:rsidRPr="00FE3B72">
        <w:t xml:space="preserve">                            </w:t>
      </w:r>
      <w:r>
        <w:t xml:space="preserve">                   </w:t>
      </w:r>
      <w:r w:rsidR="00D440ED">
        <w:t xml:space="preserve">                           </w:t>
      </w:r>
      <w:r w:rsidRPr="00FE3B72">
        <w:t>Представитель коллектива</w:t>
      </w:r>
    </w:p>
    <w:p w14:paraId="16EFAC0E" w14:textId="77777777" w:rsidR="009A4B04" w:rsidRDefault="009A4B04" w:rsidP="00482AB8">
      <w:pPr>
        <w:spacing w:line="360" w:lineRule="auto"/>
        <w:ind w:firstLine="709"/>
        <w:jc w:val="both"/>
      </w:pPr>
    </w:p>
    <w:p w14:paraId="03A86231" w14:textId="77777777" w:rsidR="004106ED" w:rsidRPr="00FE3B72" w:rsidRDefault="004106ED" w:rsidP="00482AB8">
      <w:pPr>
        <w:spacing w:line="360" w:lineRule="auto"/>
        <w:ind w:firstLine="709"/>
        <w:jc w:val="both"/>
      </w:pPr>
      <w:r w:rsidRPr="00FE3B72">
        <w:t xml:space="preserve">______________ </w:t>
      </w:r>
      <w:r w:rsidR="00B84F0C">
        <w:t>В</w:t>
      </w:r>
      <w:r>
        <w:t xml:space="preserve">.А. </w:t>
      </w:r>
      <w:r w:rsidR="00B84F0C">
        <w:t>Порош</w:t>
      </w:r>
      <w:r>
        <w:t>ин</w:t>
      </w:r>
      <w:r w:rsidRPr="00FE3B72">
        <w:t xml:space="preserve">           </w:t>
      </w:r>
      <w:r>
        <w:t xml:space="preserve">        </w:t>
      </w:r>
      <w:r w:rsidR="00D440ED">
        <w:t xml:space="preserve">                 </w:t>
      </w:r>
      <w:r w:rsidR="009A4B04">
        <w:t xml:space="preserve">          </w:t>
      </w:r>
      <w:r w:rsidRPr="00FE3B72">
        <w:t xml:space="preserve">____________ </w:t>
      </w:r>
      <w:r w:rsidR="0019180C">
        <w:t>В.В. Корытов</w:t>
      </w:r>
    </w:p>
    <w:p w14:paraId="6DCBA1C1" w14:textId="77777777" w:rsidR="004106ED" w:rsidRPr="00A279D6" w:rsidRDefault="004106ED" w:rsidP="00482AB8">
      <w:pPr>
        <w:spacing w:line="360" w:lineRule="auto"/>
        <w:ind w:firstLine="709"/>
        <w:jc w:val="both"/>
        <w:rPr>
          <w:sz w:val="18"/>
          <w:szCs w:val="18"/>
        </w:rPr>
      </w:pPr>
      <w:r w:rsidRPr="00ED734F">
        <w:rPr>
          <w:sz w:val="18"/>
          <w:szCs w:val="18"/>
        </w:rPr>
        <w:t>«</w:t>
      </w:r>
      <w:r w:rsidR="00260523">
        <w:rPr>
          <w:sz w:val="18"/>
          <w:szCs w:val="18"/>
        </w:rPr>
        <w:t>25</w:t>
      </w:r>
      <w:r w:rsidRPr="00ED734F">
        <w:rPr>
          <w:sz w:val="18"/>
          <w:szCs w:val="18"/>
        </w:rPr>
        <w:t xml:space="preserve">» </w:t>
      </w:r>
      <w:r w:rsidR="00260523">
        <w:rPr>
          <w:sz w:val="18"/>
          <w:szCs w:val="18"/>
        </w:rPr>
        <w:t>декабря</w:t>
      </w:r>
      <w:r w:rsidRPr="00ED734F">
        <w:rPr>
          <w:sz w:val="18"/>
          <w:szCs w:val="18"/>
        </w:rPr>
        <w:t xml:space="preserve"> 201</w:t>
      </w:r>
      <w:r w:rsidR="00260523">
        <w:rPr>
          <w:sz w:val="18"/>
          <w:szCs w:val="18"/>
        </w:rPr>
        <w:t>7</w:t>
      </w:r>
      <w:r w:rsidRPr="00ED734F">
        <w:rPr>
          <w:sz w:val="18"/>
          <w:szCs w:val="18"/>
        </w:rPr>
        <w:t xml:space="preserve"> г                                                                           </w:t>
      </w:r>
      <w:r w:rsidR="009A4B04">
        <w:rPr>
          <w:sz w:val="18"/>
          <w:szCs w:val="18"/>
        </w:rPr>
        <w:t xml:space="preserve">                       </w:t>
      </w:r>
      <w:r w:rsidRPr="00ED734F">
        <w:rPr>
          <w:sz w:val="18"/>
          <w:szCs w:val="18"/>
        </w:rPr>
        <w:t xml:space="preserve"> </w:t>
      </w:r>
      <w:r w:rsidR="00260523">
        <w:rPr>
          <w:sz w:val="18"/>
          <w:szCs w:val="18"/>
        </w:rPr>
        <w:t>«25</w:t>
      </w:r>
      <w:r w:rsidR="00ED6AEA" w:rsidRPr="00ED734F">
        <w:rPr>
          <w:sz w:val="18"/>
          <w:szCs w:val="18"/>
        </w:rPr>
        <w:t xml:space="preserve">» </w:t>
      </w:r>
      <w:r w:rsidR="00260523">
        <w:rPr>
          <w:sz w:val="18"/>
          <w:szCs w:val="18"/>
        </w:rPr>
        <w:t>декабр</w:t>
      </w:r>
      <w:r w:rsidR="0019180C">
        <w:rPr>
          <w:sz w:val="18"/>
          <w:szCs w:val="18"/>
        </w:rPr>
        <w:t>я</w:t>
      </w:r>
      <w:r w:rsidR="00ED6AEA" w:rsidRPr="00ED734F">
        <w:rPr>
          <w:sz w:val="18"/>
          <w:szCs w:val="18"/>
        </w:rPr>
        <w:t xml:space="preserve"> 201</w:t>
      </w:r>
      <w:r w:rsidR="00260523">
        <w:rPr>
          <w:sz w:val="18"/>
          <w:szCs w:val="18"/>
        </w:rPr>
        <w:t>7</w:t>
      </w:r>
      <w:r w:rsidRPr="00ED734F">
        <w:rPr>
          <w:sz w:val="18"/>
          <w:szCs w:val="18"/>
        </w:rPr>
        <w:t xml:space="preserve"> г</w:t>
      </w:r>
    </w:p>
    <w:p w14:paraId="38094C8B" w14:textId="77777777" w:rsidR="004106ED" w:rsidRPr="00A279D6" w:rsidRDefault="004106ED" w:rsidP="00482AB8">
      <w:pPr>
        <w:spacing w:line="360" w:lineRule="auto"/>
        <w:ind w:firstLine="709"/>
        <w:jc w:val="both"/>
        <w:rPr>
          <w:sz w:val="18"/>
          <w:szCs w:val="18"/>
        </w:rPr>
      </w:pPr>
      <w:r>
        <w:rPr>
          <w:sz w:val="18"/>
          <w:szCs w:val="18"/>
        </w:rPr>
        <w:t xml:space="preserve"> </w:t>
      </w:r>
    </w:p>
    <w:p w14:paraId="57CA4BD5" w14:textId="77777777" w:rsidR="004106ED" w:rsidRPr="00FE3B72" w:rsidRDefault="004106ED" w:rsidP="00482AB8">
      <w:pPr>
        <w:spacing w:line="360" w:lineRule="auto"/>
        <w:ind w:firstLine="709"/>
        <w:jc w:val="both"/>
      </w:pPr>
      <w:r>
        <w:t xml:space="preserve"> </w:t>
      </w:r>
    </w:p>
    <w:p w14:paraId="06CC1455" w14:textId="77777777" w:rsidR="004106ED" w:rsidRPr="00FE3B72" w:rsidRDefault="004106ED" w:rsidP="00482AB8">
      <w:pPr>
        <w:spacing w:line="360" w:lineRule="auto"/>
        <w:ind w:firstLine="709"/>
        <w:jc w:val="both"/>
      </w:pPr>
    </w:p>
    <w:p w14:paraId="5E34AE36" w14:textId="77777777" w:rsidR="004106ED" w:rsidRPr="00FE3B72" w:rsidRDefault="004106ED" w:rsidP="00482AB8">
      <w:pPr>
        <w:spacing w:line="360" w:lineRule="auto"/>
        <w:ind w:firstLine="709"/>
        <w:jc w:val="both"/>
      </w:pPr>
    </w:p>
    <w:p w14:paraId="260C2356" w14:textId="77777777" w:rsidR="004106ED" w:rsidRPr="00FE3B72" w:rsidRDefault="004106ED" w:rsidP="00482AB8">
      <w:pPr>
        <w:spacing w:line="360" w:lineRule="auto"/>
        <w:ind w:firstLine="709"/>
        <w:jc w:val="both"/>
      </w:pPr>
    </w:p>
    <w:p w14:paraId="3AB46C4A" w14:textId="77777777" w:rsidR="004106ED" w:rsidRPr="00FE3B72" w:rsidRDefault="004106ED" w:rsidP="00482AB8">
      <w:pPr>
        <w:spacing w:line="360" w:lineRule="auto"/>
        <w:ind w:firstLine="709"/>
        <w:jc w:val="both"/>
        <w:rPr>
          <w:sz w:val="52"/>
          <w:szCs w:val="52"/>
        </w:rPr>
      </w:pPr>
    </w:p>
    <w:p w14:paraId="36AB28C0" w14:textId="77777777" w:rsidR="004106ED" w:rsidRDefault="004106ED" w:rsidP="00260523">
      <w:pPr>
        <w:spacing w:line="360" w:lineRule="auto"/>
        <w:ind w:firstLine="709"/>
        <w:jc w:val="center"/>
        <w:outlineLvl w:val="0"/>
      </w:pPr>
    </w:p>
    <w:p w14:paraId="5F472DBB" w14:textId="77777777" w:rsidR="002926FD" w:rsidRPr="00433AAD" w:rsidRDefault="002926FD" w:rsidP="00260523">
      <w:pPr>
        <w:spacing w:line="360" w:lineRule="auto"/>
        <w:jc w:val="center"/>
        <w:rPr>
          <w:b/>
          <w:sz w:val="28"/>
          <w:szCs w:val="28"/>
        </w:rPr>
      </w:pPr>
      <w:r w:rsidRPr="00B97611">
        <w:rPr>
          <w:sz w:val="28"/>
          <w:szCs w:val="28"/>
        </w:rPr>
        <w:t>Коллективный договор Государственно</w:t>
      </w:r>
      <w:r>
        <w:rPr>
          <w:sz w:val="28"/>
          <w:szCs w:val="28"/>
        </w:rPr>
        <w:t>го</w:t>
      </w:r>
      <w:r w:rsidRPr="00B97611">
        <w:rPr>
          <w:sz w:val="28"/>
          <w:szCs w:val="28"/>
        </w:rPr>
        <w:t xml:space="preserve"> профессионально</w:t>
      </w:r>
      <w:r>
        <w:rPr>
          <w:sz w:val="28"/>
          <w:szCs w:val="28"/>
        </w:rPr>
        <w:t>го</w:t>
      </w:r>
      <w:r w:rsidRPr="00B97611">
        <w:rPr>
          <w:sz w:val="28"/>
          <w:szCs w:val="28"/>
        </w:rPr>
        <w:t xml:space="preserve"> образовательно</w:t>
      </w:r>
      <w:r>
        <w:rPr>
          <w:sz w:val="28"/>
          <w:szCs w:val="28"/>
        </w:rPr>
        <w:t>го</w:t>
      </w:r>
      <w:r w:rsidRPr="00B97611">
        <w:rPr>
          <w:sz w:val="28"/>
          <w:szCs w:val="28"/>
        </w:rPr>
        <w:t xml:space="preserve"> учреждение «Среднее специальное училище (техникум) олимпийского резерва»  на 2018-202</w:t>
      </w:r>
      <w:r>
        <w:rPr>
          <w:sz w:val="28"/>
          <w:szCs w:val="28"/>
        </w:rPr>
        <w:t>1 год Забайкальского края (УОР)</w:t>
      </w:r>
    </w:p>
    <w:p w14:paraId="48B252EC" w14:textId="77777777" w:rsidR="004106ED" w:rsidRPr="00A279D6" w:rsidRDefault="004106ED" w:rsidP="00482AB8">
      <w:pPr>
        <w:spacing w:line="360" w:lineRule="auto"/>
        <w:ind w:firstLine="709"/>
        <w:rPr>
          <w:sz w:val="28"/>
          <w:szCs w:val="28"/>
        </w:rPr>
      </w:pPr>
    </w:p>
    <w:p w14:paraId="7C240877" w14:textId="77777777" w:rsidR="004106ED" w:rsidRPr="00FE3B72" w:rsidRDefault="004106ED" w:rsidP="00482AB8">
      <w:pPr>
        <w:spacing w:line="360" w:lineRule="auto"/>
        <w:ind w:firstLine="709"/>
        <w:jc w:val="both"/>
      </w:pPr>
    </w:p>
    <w:p w14:paraId="0D65AA2E" w14:textId="77777777" w:rsidR="004106ED" w:rsidRPr="00FE3B72" w:rsidRDefault="004106ED" w:rsidP="00482AB8">
      <w:pPr>
        <w:spacing w:line="360" w:lineRule="auto"/>
        <w:ind w:firstLine="709"/>
        <w:jc w:val="both"/>
      </w:pPr>
    </w:p>
    <w:p w14:paraId="103E5E63" w14:textId="77777777" w:rsidR="004106ED" w:rsidRPr="00FE3B72" w:rsidRDefault="004106ED" w:rsidP="00482AB8">
      <w:pPr>
        <w:spacing w:line="360" w:lineRule="auto"/>
        <w:ind w:firstLine="709"/>
        <w:jc w:val="both"/>
      </w:pPr>
    </w:p>
    <w:p w14:paraId="43B7ADDE" w14:textId="77777777" w:rsidR="004106ED" w:rsidRPr="00FE3B72" w:rsidRDefault="004106ED" w:rsidP="00482AB8">
      <w:pPr>
        <w:spacing w:line="360" w:lineRule="auto"/>
        <w:ind w:firstLine="709"/>
        <w:jc w:val="both"/>
      </w:pPr>
    </w:p>
    <w:p w14:paraId="7895F66F" w14:textId="77777777" w:rsidR="004106ED" w:rsidRPr="00FE3B72" w:rsidRDefault="004106ED" w:rsidP="00482AB8">
      <w:pPr>
        <w:spacing w:line="360" w:lineRule="auto"/>
        <w:ind w:firstLine="709"/>
        <w:jc w:val="both"/>
      </w:pPr>
    </w:p>
    <w:p w14:paraId="2C1C09E5" w14:textId="77777777" w:rsidR="004106ED" w:rsidRDefault="004106ED" w:rsidP="00482AB8">
      <w:pPr>
        <w:spacing w:line="360" w:lineRule="auto"/>
        <w:ind w:firstLine="709"/>
        <w:jc w:val="both"/>
      </w:pPr>
      <w:r>
        <w:rPr>
          <w:b/>
        </w:rPr>
        <w:t xml:space="preserve"> </w:t>
      </w:r>
    </w:p>
    <w:p w14:paraId="4AB45C8C" w14:textId="77777777" w:rsidR="004106ED" w:rsidRDefault="004106ED" w:rsidP="00482AB8">
      <w:pPr>
        <w:spacing w:line="360" w:lineRule="auto"/>
        <w:ind w:firstLine="709"/>
        <w:jc w:val="both"/>
      </w:pPr>
    </w:p>
    <w:p w14:paraId="044F5635" w14:textId="77777777" w:rsidR="004106ED" w:rsidRDefault="004106ED" w:rsidP="00482AB8">
      <w:pPr>
        <w:spacing w:line="360" w:lineRule="auto"/>
        <w:ind w:firstLine="709"/>
        <w:jc w:val="both"/>
      </w:pPr>
    </w:p>
    <w:p w14:paraId="72AADF94" w14:textId="77777777" w:rsidR="004106ED" w:rsidRDefault="004106ED" w:rsidP="00482AB8">
      <w:pPr>
        <w:spacing w:line="360" w:lineRule="auto"/>
        <w:ind w:firstLine="709"/>
        <w:jc w:val="both"/>
      </w:pPr>
    </w:p>
    <w:p w14:paraId="2050370A" w14:textId="77777777" w:rsidR="00F112CB" w:rsidRDefault="00F112CB" w:rsidP="00482AB8">
      <w:pPr>
        <w:spacing w:line="360" w:lineRule="auto"/>
        <w:ind w:firstLine="709"/>
        <w:jc w:val="both"/>
      </w:pPr>
    </w:p>
    <w:p w14:paraId="405C414A" w14:textId="77777777" w:rsidR="00F112CB" w:rsidRDefault="00F112CB" w:rsidP="00482AB8">
      <w:pPr>
        <w:spacing w:line="360" w:lineRule="auto"/>
        <w:ind w:firstLine="709"/>
        <w:jc w:val="both"/>
      </w:pPr>
    </w:p>
    <w:p w14:paraId="2E4198BD" w14:textId="77777777" w:rsidR="00F112CB" w:rsidRDefault="00F112CB" w:rsidP="00482AB8">
      <w:pPr>
        <w:spacing w:line="360" w:lineRule="auto"/>
        <w:ind w:firstLine="709"/>
        <w:jc w:val="both"/>
      </w:pPr>
    </w:p>
    <w:p w14:paraId="258D50DF" w14:textId="77777777" w:rsidR="00F112CB" w:rsidRDefault="00F112CB" w:rsidP="00482AB8">
      <w:pPr>
        <w:spacing w:line="360" w:lineRule="auto"/>
        <w:ind w:firstLine="709"/>
        <w:jc w:val="both"/>
      </w:pPr>
    </w:p>
    <w:p w14:paraId="3964360E" w14:textId="77777777" w:rsidR="00D64F92" w:rsidRDefault="00D64F92" w:rsidP="00482AB8">
      <w:pPr>
        <w:spacing w:line="360" w:lineRule="auto"/>
        <w:ind w:firstLine="709"/>
        <w:jc w:val="both"/>
      </w:pPr>
    </w:p>
    <w:p w14:paraId="547A9605" w14:textId="77777777" w:rsidR="00353F77" w:rsidRDefault="00353F77" w:rsidP="00482AB8">
      <w:pPr>
        <w:spacing w:line="360" w:lineRule="auto"/>
        <w:ind w:firstLine="709"/>
        <w:jc w:val="both"/>
      </w:pPr>
    </w:p>
    <w:p w14:paraId="7DDA1CF9" w14:textId="77777777" w:rsidR="00353F77" w:rsidRDefault="00353F77" w:rsidP="00482AB8">
      <w:pPr>
        <w:spacing w:line="360" w:lineRule="auto"/>
        <w:ind w:firstLine="709"/>
        <w:jc w:val="both"/>
      </w:pPr>
    </w:p>
    <w:p w14:paraId="33967086" w14:textId="77777777" w:rsidR="00353F77" w:rsidRDefault="00353F77" w:rsidP="00482AB8">
      <w:pPr>
        <w:spacing w:line="360" w:lineRule="auto"/>
        <w:ind w:firstLine="709"/>
        <w:jc w:val="both"/>
      </w:pPr>
    </w:p>
    <w:p w14:paraId="2D678618" w14:textId="77777777" w:rsidR="00475B19" w:rsidRDefault="00475B19" w:rsidP="00482AB8">
      <w:pPr>
        <w:spacing w:line="360" w:lineRule="auto"/>
        <w:ind w:firstLine="709"/>
        <w:jc w:val="both"/>
      </w:pPr>
    </w:p>
    <w:p w14:paraId="77901025" w14:textId="77777777" w:rsidR="00353F77" w:rsidRDefault="00353F77" w:rsidP="00482AB8">
      <w:pPr>
        <w:spacing w:line="360" w:lineRule="auto"/>
        <w:ind w:firstLine="709"/>
        <w:jc w:val="both"/>
      </w:pPr>
    </w:p>
    <w:p w14:paraId="6CC85BF1" w14:textId="77777777" w:rsidR="002926FD" w:rsidRDefault="002926FD" w:rsidP="00312520">
      <w:pPr>
        <w:spacing w:line="360" w:lineRule="auto"/>
        <w:jc w:val="both"/>
      </w:pPr>
    </w:p>
    <w:p w14:paraId="5D7C1A2B" w14:textId="77777777" w:rsidR="00732B98" w:rsidRDefault="00732B98" w:rsidP="00482AB8">
      <w:pPr>
        <w:spacing w:line="360" w:lineRule="auto"/>
        <w:ind w:firstLine="709"/>
        <w:jc w:val="both"/>
      </w:pPr>
    </w:p>
    <w:p w14:paraId="7D04D9EE" w14:textId="77777777" w:rsidR="004106ED" w:rsidRDefault="004106ED" w:rsidP="00482AB8">
      <w:pPr>
        <w:numPr>
          <w:ilvl w:val="0"/>
          <w:numId w:val="10"/>
        </w:numPr>
        <w:tabs>
          <w:tab w:val="clear" w:pos="720"/>
          <w:tab w:val="num" w:pos="-567"/>
        </w:tabs>
        <w:spacing w:line="360" w:lineRule="auto"/>
        <w:ind w:left="0" w:firstLine="709"/>
        <w:jc w:val="center"/>
        <w:rPr>
          <w:b/>
        </w:rPr>
      </w:pPr>
      <w:r>
        <w:rPr>
          <w:b/>
        </w:rPr>
        <w:t>О</w:t>
      </w:r>
      <w:r w:rsidRPr="00FE3B72">
        <w:rPr>
          <w:b/>
        </w:rPr>
        <w:t>БЩИЕ ПОЛОЖЕНИЯ</w:t>
      </w:r>
    </w:p>
    <w:p w14:paraId="3E297865" w14:textId="77777777" w:rsidR="004106ED" w:rsidRPr="00FE3B72" w:rsidRDefault="004106ED" w:rsidP="00482AB8">
      <w:pPr>
        <w:spacing w:line="360" w:lineRule="auto"/>
        <w:ind w:left="360" w:firstLine="709"/>
        <w:jc w:val="both"/>
        <w:rPr>
          <w:b/>
        </w:rPr>
      </w:pPr>
    </w:p>
    <w:p w14:paraId="57FC9B1F" w14:textId="77777777" w:rsidR="00F82F71" w:rsidRDefault="00F82F71" w:rsidP="00482AB8">
      <w:pPr>
        <w:pStyle w:val="a4"/>
        <w:numPr>
          <w:ilvl w:val="1"/>
          <w:numId w:val="10"/>
        </w:numPr>
        <w:tabs>
          <w:tab w:val="left" w:pos="426"/>
        </w:tabs>
        <w:spacing w:line="360" w:lineRule="auto"/>
        <w:ind w:left="0" w:firstLine="709"/>
        <w:jc w:val="both"/>
      </w:pPr>
      <w:r>
        <w:t xml:space="preserve"> </w:t>
      </w:r>
      <w:r w:rsidR="004106ED" w:rsidRPr="00FE3B72">
        <w:t>Настоящий коллективный договор заключен между работодателем и работниками, и является правовым актом, регулирующим социально</w:t>
      </w:r>
      <w:r w:rsidR="004106ED">
        <w:t xml:space="preserve"> </w:t>
      </w:r>
      <w:r w:rsidR="004106ED" w:rsidRPr="00FE3B72">
        <w:t>- трудовые отношения в Г</w:t>
      </w:r>
      <w:r w:rsidR="00D931CD">
        <w:t>П</w:t>
      </w:r>
      <w:r w:rsidR="004106ED" w:rsidRPr="00FE3B72">
        <w:t>ОУ «Среднее специальное училище (техникум)</w:t>
      </w:r>
      <w:r w:rsidR="004106ED" w:rsidRPr="00875D31">
        <w:t xml:space="preserve"> </w:t>
      </w:r>
      <w:r w:rsidR="004106ED" w:rsidRPr="00FE3B72">
        <w:t>олимпийского резерва» Забайкальского края</w:t>
      </w:r>
      <w:r w:rsidR="00D931CD">
        <w:t xml:space="preserve"> (УОР)</w:t>
      </w:r>
      <w:r w:rsidR="004106ED" w:rsidRPr="00FE3B72">
        <w:t>.</w:t>
      </w:r>
    </w:p>
    <w:p w14:paraId="10D7EBB3" w14:textId="77777777" w:rsidR="00F82F71" w:rsidRDefault="00F82F71" w:rsidP="00482AB8">
      <w:pPr>
        <w:pStyle w:val="a4"/>
        <w:numPr>
          <w:ilvl w:val="1"/>
          <w:numId w:val="10"/>
        </w:numPr>
        <w:tabs>
          <w:tab w:val="left" w:pos="426"/>
        </w:tabs>
        <w:spacing w:line="360" w:lineRule="auto"/>
        <w:ind w:left="0" w:firstLine="709"/>
        <w:jc w:val="both"/>
      </w:pPr>
      <w:r>
        <w:t xml:space="preserve"> </w:t>
      </w:r>
      <w:r w:rsidR="004106ED" w:rsidRPr="00FE3B72">
        <w:t>Коллективный договор закл</w:t>
      </w:r>
      <w:r w:rsidR="004106ED">
        <w:t>ючен в соответствии с Трудовым К</w:t>
      </w:r>
      <w:r w:rsidR="004106ED" w:rsidRPr="00FE3B72">
        <w:t>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w:t>
      </w:r>
      <w:r w:rsidR="002C0980">
        <w:t>вательного учреждения (далее - У</w:t>
      </w:r>
      <w:r w:rsidR="004106ED" w:rsidRPr="00FE3B72">
        <w:t>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w:t>
      </w:r>
      <w:r w:rsidR="004106ED">
        <w:t>ми нормативными правовыми актами.</w:t>
      </w:r>
    </w:p>
    <w:p w14:paraId="4679FA09" w14:textId="77777777" w:rsidR="004106ED" w:rsidRPr="00FE3B72" w:rsidRDefault="004106ED" w:rsidP="00482AB8">
      <w:pPr>
        <w:pStyle w:val="a4"/>
        <w:numPr>
          <w:ilvl w:val="1"/>
          <w:numId w:val="10"/>
        </w:numPr>
        <w:tabs>
          <w:tab w:val="left" w:pos="426"/>
        </w:tabs>
        <w:spacing w:line="360" w:lineRule="auto"/>
        <w:ind w:left="0" w:firstLine="709"/>
        <w:jc w:val="both"/>
      </w:pPr>
      <w:r w:rsidRPr="00FE3B72">
        <w:t>Сторонами коллективного договора являются:</w:t>
      </w:r>
    </w:p>
    <w:p w14:paraId="5079F419" w14:textId="77777777" w:rsidR="004106ED" w:rsidRPr="002F1D93" w:rsidRDefault="004106ED" w:rsidP="00482AB8">
      <w:pPr>
        <w:tabs>
          <w:tab w:val="left" w:pos="426"/>
        </w:tabs>
        <w:spacing w:line="360" w:lineRule="auto"/>
        <w:ind w:firstLine="709"/>
        <w:jc w:val="both"/>
      </w:pPr>
      <w:r w:rsidRPr="00FE3B72">
        <w:t xml:space="preserve">- работники учреждения в лице их представителя </w:t>
      </w:r>
      <w:r w:rsidRPr="00C97C6B">
        <w:rPr>
          <w:b/>
        </w:rPr>
        <w:t xml:space="preserve">– </w:t>
      </w:r>
    </w:p>
    <w:p w14:paraId="71965233" w14:textId="77777777" w:rsidR="00F82F71" w:rsidRDefault="004106ED" w:rsidP="00482AB8">
      <w:pPr>
        <w:tabs>
          <w:tab w:val="left" w:pos="426"/>
        </w:tabs>
        <w:spacing w:line="360" w:lineRule="auto"/>
        <w:ind w:firstLine="709"/>
        <w:jc w:val="both"/>
      </w:pPr>
      <w:r w:rsidRPr="00FE3B72">
        <w:t xml:space="preserve">- работодатель в лице – директора </w:t>
      </w:r>
      <w:r w:rsidR="004E64D6">
        <w:t>Порошин В</w:t>
      </w:r>
      <w:r>
        <w:t>.А</w:t>
      </w:r>
      <w:r w:rsidRPr="00FE3B72">
        <w:t>.</w:t>
      </w:r>
    </w:p>
    <w:p w14:paraId="2EDC56AE" w14:textId="77777777" w:rsidR="00F82F71" w:rsidRDefault="00F82F71" w:rsidP="00482AB8">
      <w:pPr>
        <w:tabs>
          <w:tab w:val="left" w:pos="426"/>
        </w:tabs>
        <w:spacing w:line="360" w:lineRule="auto"/>
        <w:ind w:firstLine="709"/>
        <w:jc w:val="both"/>
      </w:pPr>
      <w:r>
        <w:t>1.4.</w:t>
      </w:r>
      <w:r w:rsidR="004106ED">
        <w:t>К работникам У</w:t>
      </w:r>
      <w:r w:rsidR="00F319CB">
        <w:t>чреждения</w:t>
      </w:r>
      <w:r w:rsidR="004106ED">
        <w:t xml:space="preserve"> относятся руководящие и педагогические работники, учебно – вспомогательный и обслуживающий персонал.</w:t>
      </w:r>
    </w:p>
    <w:p w14:paraId="55F61745" w14:textId="77777777" w:rsidR="004106ED" w:rsidRDefault="00F82F71" w:rsidP="00482AB8">
      <w:pPr>
        <w:tabs>
          <w:tab w:val="left" w:pos="426"/>
        </w:tabs>
        <w:spacing w:line="360" w:lineRule="auto"/>
        <w:ind w:firstLine="709"/>
        <w:jc w:val="both"/>
      </w:pPr>
      <w:r>
        <w:t xml:space="preserve">1.5. </w:t>
      </w:r>
      <w:r w:rsidR="004106ED" w:rsidRPr="00FE3B72">
        <w:t>Действие настоящего коллективного договора распр</w:t>
      </w:r>
      <w:r w:rsidR="00AF5C58">
        <w:t>остраняется на всех работников У</w:t>
      </w:r>
      <w:r w:rsidR="004106ED" w:rsidRPr="00FE3B72">
        <w:t>чреждения.</w:t>
      </w:r>
    </w:p>
    <w:p w14:paraId="5CE78589" w14:textId="77777777" w:rsidR="00F82F71" w:rsidRDefault="004106ED" w:rsidP="00482AB8">
      <w:pPr>
        <w:pStyle w:val="a4"/>
        <w:numPr>
          <w:ilvl w:val="1"/>
          <w:numId w:val="22"/>
        </w:numPr>
        <w:tabs>
          <w:tab w:val="left" w:pos="426"/>
        </w:tabs>
        <w:spacing w:line="360" w:lineRule="auto"/>
        <w:ind w:left="0" w:firstLine="709"/>
        <w:jc w:val="both"/>
      </w:pPr>
      <w:r w:rsidRPr="00FE3B72">
        <w:t>Стороны договорились, что текст коллективного договора должен быть доведен работодателем до сведения работников в течение 10 дней после его подписания.</w:t>
      </w:r>
    </w:p>
    <w:p w14:paraId="38FABFF2" w14:textId="77777777" w:rsidR="00F82F71" w:rsidRDefault="004106ED" w:rsidP="00482AB8">
      <w:pPr>
        <w:pStyle w:val="a4"/>
        <w:numPr>
          <w:ilvl w:val="1"/>
          <w:numId w:val="22"/>
        </w:numPr>
        <w:tabs>
          <w:tab w:val="left" w:pos="426"/>
        </w:tabs>
        <w:spacing w:line="360" w:lineRule="auto"/>
        <w:ind w:left="0" w:firstLine="709"/>
        <w:jc w:val="both"/>
      </w:pPr>
      <w:r w:rsidRPr="00FE3B72">
        <w:t>Коллективный договор сохраняет свое действие в</w:t>
      </w:r>
      <w:r w:rsidR="00AF5C58">
        <w:t xml:space="preserve"> случае изменения наименования У</w:t>
      </w:r>
      <w:r w:rsidRPr="00FE3B72">
        <w:t xml:space="preserve">чреждения, </w:t>
      </w:r>
      <w:r w:rsidRPr="00F82F71">
        <w:rPr>
          <w:color w:val="000000"/>
        </w:rPr>
        <w:t>расторжения</w:t>
      </w:r>
      <w:r w:rsidRPr="00F82F71">
        <w:rPr>
          <w:color w:val="FF0000"/>
        </w:rPr>
        <w:t xml:space="preserve"> </w:t>
      </w:r>
      <w:r w:rsidRPr="00F82F71">
        <w:rPr>
          <w:color w:val="000000"/>
        </w:rPr>
        <w:t>трудового</w:t>
      </w:r>
      <w:r w:rsidR="00AF5C58">
        <w:t xml:space="preserve"> договора с руководителем У</w:t>
      </w:r>
      <w:r w:rsidRPr="00FE3B72">
        <w:t>чреждения.</w:t>
      </w:r>
    </w:p>
    <w:p w14:paraId="06A28554" w14:textId="77777777" w:rsidR="001B0832" w:rsidRDefault="001B0832" w:rsidP="001B0832">
      <w:pPr>
        <w:pStyle w:val="a4"/>
        <w:numPr>
          <w:ilvl w:val="1"/>
          <w:numId w:val="22"/>
        </w:numPr>
        <w:tabs>
          <w:tab w:val="left" w:pos="426"/>
        </w:tabs>
        <w:spacing w:line="360" w:lineRule="auto"/>
        <w:ind w:left="0" w:firstLine="709"/>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14:paraId="23E195E6" w14:textId="77777777" w:rsidR="00F82F71" w:rsidRDefault="00AF5C58" w:rsidP="00482AB8">
      <w:pPr>
        <w:pStyle w:val="a4"/>
        <w:numPr>
          <w:ilvl w:val="1"/>
          <w:numId w:val="22"/>
        </w:numPr>
        <w:tabs>
          <w:tab w:val="left" w:pos="426"/>
        </w:tabs>
        <w:spacing w:line="360" w:lineRule="auto"/>
        <w:ind w:left="0" w:firstLine="709"/>
        <w:jc w:val="both"/>
      </w:pPr>
      <w:r>
        <w:t>При смене формы собственности У</w:t>
      </w:r>
      <w:r w:rsidR="004106ED" w:rsidRPr="00FE3B72">
        <w:t>чреждения коллективный договор сохраняет свое действие в течение трех месяцев со дня перехода прав собственности.</w:t>
      </w:r>
    </w:p>
    <w:p w14:paraId="20405CBE" w14:textId="77777777" w:rsidR="00F82F71" w:rsidRDefault="004106ED" w:rsidP="00482AB8">
      <w:pPr>
        <w:pStyle w:val="a4"/>
        <w:numPr>
          <w:ilvl w:val="1"/>
          <w:numId w:val="22"/>
        </w:numPr>
        <w:tabs>
          <w:tab w:val="left" w:pos="426"/>
        </w:tabs>
        <w:spacing w:line="360" w:lineRule="auto"/>
        <w:ind w:left="0" w:firstLine="709"/>
        <w:jc w:val="both"/>
      </w:pPr>
      <w:r w:rsidRPr="00FE3B72">
        <w:t>При ликвидации учреждения коллективный договор сохраняет свое действие в течение всего срока проведения ликвидации.</w:t>
      </w:r>
    </w:p>
    <w:p w14:paraId="6032A3BD" w14:textId="77777777" w:rsidR="00F82F71" w:rsidRDefault="004106ED" w:rsidP="00482AB8">
      <w:pPr>
        <w:pStyle w:val="a4"/>
        <w:numPr>
          <w:ilvl w:val="1"/>
          <w:numId w:val="22"/>
        </w:numPr>
        <w:tabs>
          <w:tab w:val="left" w:pos="426"/>
        </w:tabs>
        <w:spacing w:line="360" w:lineRule="auto"/>
        <w:ind w:left="0" w:firstLine="709"/>
        <w:jc w:val="both"/>
      </w:pPr>
      <w:r w:rsidRPr="00FE3B72">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14:paraId="11C064C7" w14:textId="77777777" w:rsidR="00F82F71" w:rsidRDefault="004106ED" w:rsidP="00482AB8">
      <w:pPr>
        <w:pStyle w:val="a4"/>
        <w:numPr>
          <w:ilvl w:val="1"/>
          <w:numId w:val="22"/>
        </w:numPr>
        <w:tabs>
          <w:tab w:val="left" w:pos="426"/>
        </w:tabs>
        <w:spacing w:line="360" w:lineRule="auto"/>
        <w:ind w:left="0" w:firstLine="709"/>
        <w:jc w:val="both"/>
      </w:pPr>
      <w:r w:rsidRPr="00FE3B72">
        <w:lastRenderedPageBreak/>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CE6D4FA" w14:textId="77777777" w:rsidR="00F82F71" w:rsidRDefault="004106ED" w:rsidP="00482AB8">
      <w:pPr>
        <w:pStyle w:val="a4"/>
        <w:numPr>
          <w:ilvl w:val="1"/>
          <w:numId w:val="22"/>
        </w:numPr>
        <w:tabs>
          <w:tab w:val="left" w:pos="426"/>
        </w:tabs>
        <w:spacing w:line="360" w:lineRule="auto"/>
        <w:ind w:left="0" w:firstLine="709"/>
        <w:jc w:val="both"/>
      </w:pPr>
      <w:r w:rsidRPr="00FE3B72">
        <w:t xml:space="preserve">Пересмотр обязательств настоящего договора не может приводить к снижению уровня социально-экономического положения </w:t>
      </w:r>
      <w:r w:rsidR="002C0980">
        <w:t>работников У</w:t>
      </w:r>
      <w:r w:rsidRPr="00FE3B72">
        <w:t>чреждения.</w:t>
      </w:r>
    </w:p>
    <w:p w14:paraId="5E853483" w14:textId="77777777" w:rsidR="00F82F71" w:rsidRDefault="004106ED" w:rsidP="00482AB8">
      <w:pPr>
        <w:pStyle w:val="a4"/>
        <w:numPr>
          <w:ilvl w:val="1"/>
          <w:numId w:val="22"/>
        </w:numPr>
        <w:tabs>
          <w:tab w:val="left" w:pos="426"/>
        </w:tabs>
        <w:spacing w:line="360" w:lineRule="auto"/>
        <w:ind w:left="0" w:firstLine="709"/>
        <w:jc w:val="both"/>
      </w:pPr>
      <w:r w:rsidRPr="00FE3B72">
        <w:t>Все спорные вопросы по толкованию и реализации положений коллективного договора решаются сторонами.</w:t>
      </w:r>
    </w:p>
    <w:p w14:paraId="373C808C" w14:textId="77777777" w:rsidR="00F82F71" w:rsidRDefault="004106ED" w:rsidP="00482AB8">
      <w:pPr>
        <w:pStyle w:val="a4"/>
        <w:numPr>
          <w:ilvl w:val="1"/>
          <w:numId w:val="22"/>
        </w:numPr>
        <w:tabs>
          <w:tab w:val="left" w:pos="426"/>
        </w:tabs>
        <w:spacing w:line="360" w:lineRule="auto"/>
        <w:ind w:left="0" w:firstLine="709"/>
        <w:jc w:val="both"/>
      </w:pPr>
      <w:r>
        <w:t>Коллективный договор заключается сроком на 3 года и вступает в силу со дня подписания его сторонами. Стороны могут продлить срок действия коллективного договора на срок не более чем 3 года.</w:t>
      </w:r>
    </w:p>
    <w:p w14:paraId="271C5779" w14:textId="77777777" w:rsidR="004106ED" w:rsidRPr="00FE3B72" w:rsidRDefault="004106ED" w:rsidP="00482AB8">
      <w:pPr>
        <w:pStyle w:val="a4"/>
        <w:numPr>
          <w:ilvl w:val="1"/>
          <w:numId w:val="22"/>
        </w:numPr>
        <w:tabs>
          <w:tab w:val="left" w:pos="426"/>
        </w:tabs>
        <w:spacing w:line="360" w:lineRule="auto"/>
        <w:ind w:left="0" w:firstLine="709"/>
        <w:jc w:val="both"/>
      </w:pPr>
      <w:r w:rsidRPr="00FE3B72">
        <w:t>Перечень локальных нормативных актов, содержащих нормы трудового права, при принятии которых работодатель учитывает мотивированные коллективом мнения:</w:t>
      </w:r>
    </w:p>
    <w:p w14:paraId="055483EB" w14:textId="77777777" w:rsidR="004106ED" w:rsidRPr="00FE3B72" w:rsidRDefault="00BB2F02" w:rsidP="00482AB8">
      <w:pPr>
        <w:numPr>
          <w:ilvl w:val="0"/>
          <w:numId w:val="5"/>
        </w:numPr>
        <w:tabs>
          <w:tab w:val="left" w:pos="426"/>
        </w:tabs>
        <w:spacing w:line="360" w:lineRule="auto"/>
        <w:ind w:left="0" w:firstLine="709"/>
        <w:jc w:val="both"/>
      </w:pPr>
      <w:r>
        <w:t xml:space="preserve"> </w:t>
      </w:r>
      <w:r w:rsidR="00A678AA">
        <w:t>П</w:t>
      </w:r>
      <w:r w:rsidR="004106ED" w:rsidRPr="00FE3B72">
        <w:t>равила внутреннего трудового распорядка;</w:t>
      </w:r>
    </w:p>
    <w:p w14:paraId="16558260" w14:textId="77777777" w:rsidR="004106ED" w:rsidRPr="00FE3B72" w:rsidRDefault="00BB2F02" w:rsidP="00482AB8">
      <w:pPr>
        <w:numPr>
          <w:ilvl w:val="0"/>
          <w:numId w:val="5"/>
        </w:numPr>
        <w:tabs>
          <w:tab w:val="left" w:pos="426"/>
        </w:tabs>
        <w:spacing w:line="360" w:lineRule="auto"/>
        <w:ind w:left="0" w:firstLine="709"/>
        <w:jc w:val="both"/>
      </w:pPr>
      <w:r>
        <w:t xml:space="preserve"> </w:t>
      </w:r>
      <w:r w:rsidR="00A678AA">
        <w:t>П</w:t>
      </w:r>
      <w:r w:rsidR="004106ED" w:rsidRPr="00FE3B72">
        <w:t>оложение об оплате труда работников;</w:t>
      </w:r>
    </w:p>
    <w:p w14:paraId="69775299" w14:textId="77777777" w:rsidR="004106ED" w:rsidRPr="00FE3B72" w:rsidRDefault="00BB2F02" w:rsidP="00482AB8">
      <w:pPr>
        <w:numPr>
          <w:ilvl w:val="0"/>
          <w:numId w:val="5"/>
        </w:numPr>
        <w:tabs>
          <w:tab w:val="left" w:pos="426"/>
        </w:tabs>
        <w:spacing w:line="360" w:lineRule="auto"/>
        <w:ind w:left="0" w:firstLine="709"/>
        <w:jc w:val="both"/>
      </w:pPr>
      <w:r>
        <w:t xml:space="preserve"> </w:t>
      </w:r>
      <w:r w:rsidR="004106ED" w:rsidRPr="00FE3B72">
        <w:t>соглашение по охране труда;</w:t>
      </w:r>
    </w:p>
    <w:p w14:paraId="21A89A7D" w14:textId="77777777" w:rsidR="004106ED" w:rsidRPr="00FE3B72" w:rsidRDefault="00BB2F02" w:rsidP="00482AB8">
      <w:pPr>
        <w:numPr>
          <w:ilvl w:val="0"/>
          <w:numId w:val="5"/>
        </w:numPr>
        <w:tabs>
          <w:tab w:val="left" w:pos="426"/>
        </w:tabs>
        <w:spacing w:line="360" w:lineRule="auto"/>
        <w:ind w:left="0" w:firstLine="709"/>
        <w:jc w:val="both"/>
      </w:pPr>
      <w:r>
        <w:t xml:space="preserve"> </w:t>
      </w:r>
      <w:r w:rsidR="004106ED" w:rsidRPr="00FE3B72">
        <w:t>перечень оснований предоставления м</w:t>
      </w:r>
      <w:r w:rsidR="004106ED">
        <w:t>атериальной помощи работникам и</w:t>
      </w:r>
      <w:r w:rsidR="004106ED" w:rsidRPr="00FE3B72">
        <w:t xml:space="preserve"> ее размеров;</w:t>
      </w:r>
    </w:p>
    <w:p w14:paraId="5C3B7E42" w14:textId="77777777" w:rsidR="004106ED" w:rsidRDefault="00BB2F02" w:rsidP="00482AB8">
      <w:pPr>
        <w:numPr>
          <w:ilvl w:val="0"/>
          <w:numId w:val="5"/>
        </w:numPr>
        <w:tabs>
          <w:tab w:val="left" w:pos="426"/>
        </w:tabs>
        <w:spacing w:line="360" w:lineRule="auto"/>
        <w:ind w:left="0" w:firstLine="709"/>
        <w:jc w:val="both"/>
      </w:pPr>
      <w:r>
        <w:t xml:space="preserve"> </w:t>
      </w:r>
      <w:r w:rsidR="004106ED" w:rsidRPr="00FE3B72">
        <w:t>перечень профессий и должностей работников, занятых на работах с вредными и (или) опасными условиями труда</w:t>
      </w:r>
      <w:r w:rsidR="004106ED">
        <w:t xml:space="preserve"> и иными условиями труда</w:t>
      </w:r>
      <w:r w:rsidR="004106ED" w:rsidRPr="00FE3B72">
        <w:t>, для предоставления им ежегодного дополнительного оплачиваемого отпуска;</w:t>
      </w:r>
    </w:p>
    <w:p w14:paraId="71678370" w14:textId="77777777" w:rsidR="004106ED" w:rsidRPr="00FE3B72" w:rsidRDefault="00BB2F02" w:rsidP="00482AB8">
      <w:pPr>
        <w:numPr>
          <w:ilvl w:val="0"/>
          <w:numId w:val="5"/>
        </w:numPr>
        <w:tabs>
          <w:tab w:val="left" w:pos="426"/>
        </w:tabs>
        <w:spacing w:line="360" w:lineRule="auto"/>
        <w:ind w:left="0" w:firstLine="709"/>
        <w:jc w:val="both"/>
      </w:pPr>
      <w:r>
        <w:t xml:space="preserve"> </w:t>
      </w:r>
      <w:r w:rsidR="004106ED" w:rsidRPr="00FE3B72">
        <w:t>перечень должностей работников с ненормированным рабочим днем для предоставления им ежегодного дополнительного оплачиваемого отпуска;</w:t>
      </w:r>
    </w:p>
    <w:p w14:paraId="2B2A5B3F" w14:textId="77777777" w:rsidR="00F82F71" w:rsidRDefault="00BB2F02" w:rsidP="00482AB8">
      <w:pPr>
        <w:numPr>
          <w:ilvl w:val="0"/>
          <w:numId w:val="5"/>
        </w:numPr>
        <w:tabs>
          <w:tab w:val="left" w:pos="426"/>
        </w:tabs>
        <w:spacing w:line="360" w:lineRule="auto"/>
        <w:ind w:left="0" w:firstLine="709"/>
        <w:jc w:val="both"/>
      </w:pPr>
      <w:r>
        <w:t xml:space="preserve"> </w:t>
      </w:r>
      <w:r w:rsidR="004106ED" w:rsidRPr="00FE3B72">
        <w:t>положение о премировании работнико</w:t>
      </w:r>
      <w:r w:rsidR="00AF5C58">
        <w:t>в (в П</w:t>
      </w:r>
      <w:r w:rsidR="004106ED" w:rsidRPr="00FE3B72">
        <w:t>оложении об оплате труда и материальном стимулировании работников  «УОР»);</w:t>
      </w:r>
    </w:p>
    <w:p w14:paraId="12FB4799" w14:textId="77777777" w:rsidR="004106ED" w:rsidRPr="00FE3B72" w:rsidRDefault="004106ED" w:rsidP="00482AB8">
      <w:pPr>
        <w:pStyle w:val="a4"/>
        <w:numPr>
          <w:ilvl w:val="1"/>
          <w:numId w:val="22"/>
        </w:numPr>
        <w:tabs>
          <w:tab w:val="left" w:pos="426"/>
        </w:tabs>
        <w:spacing w:line="360" w:lineRule="auto"/>
        <w:ind w:left="0" w:firstLine="709"/>
        <w:jc w:val="both"/>
      </w:pPr>
      <w:r w:rsidRPr="00FE3B72">
        <w:t>Стороны определ</w:t>
      </w:r>
      <w:r w:rsidR="002C0980">
        <w:t>яют следующие формы управления У</w:t>
      </w:r>
      <w:r w:rsidRPr="00FE3B72">
        <w:t>чреждением непосредственно работниками и через представителя коллектива:</w:t>
      </w:r>
    </w:p>
    <w:p w14:paraId="4CF6658A" w14:textId="77777777" w:rsidR="004106ED" w:rsidRPr="00FE3B72" w:rsidRDefault="00BB2F02" w:rsidP="00482AB8">
      <w:pPr>
        <w:numPr>
          <w:ilvl w:val="0"/>
          <w:numId w:val="4"/>
        </w:numPr>
        <w:tabs>
          <w:tab w:val="left" w:pos="426"/>
        </w:tabs>
        <w:spacing w:line="360" w:lineRule="auto"/>
        <w:ind w:left="0" w:firstLine="709"/>
        <w:jc w:val="both"/>
      </w:pPr>
      <w:r>
        <w:t xml:space="preserve"> </w:t>
      </w:r>
      <w:r w:rsidR="004106ED" w:rsidRPr="00FE3B72">
        <w:t>учет мнения (по согласованию) представителя коллектива;</w:t>
      </w:r>
    </w:p>
    <w:p w14:paraId="23A23860" w14:textId="77777777" w:rsidR="004106ED" w:rsidRPr="00FE3B72" w:rsidRDefault="00BB2F02" w:rsidP="00482AB8">
      <w:pPr>
        <w:numPr>
          <w:ilvl w:val="0"/>
          <w:numId w:val="4"/>
        </w:numPr>
        <w:tabs>
          <w:tab w:val="left" w:pos="426"/>
        </w:tabs>
        <w:spacing w:line="360" w:lineRule="auto"/>
        <w:ind w:left="0" w:firstLine="709"/>
        <w:jc w:val="both"/>
      </w:pPr>
      <w:r>
        <w:t xml:space="preserve"> </w:t>
      </w:r>
      <w:r w:rsidR="004106ED" w:rsidRPr="00FE3B72">
        <w:t>консультации с работодателем по вопросам принятия локальных нормативных актов;</w:t>
      </w:r>
    </w:p>
    <w:p w14:paraId="21597B2A" w14:textId="77777777" w:rsidR="004106ED" w:rsidRPr="00FE3B72" w:rsidRDefault="00BB2F02" w:rsidP="00482AB8">
      <w:pPr>
        <w:numPr>
          <w:ilvl w:val="0"/>
          <w:numId w:val="4"/>
        </w:numPr>
        <w:tabs>
          <w:tab w:val="left" w:pos="426"/>
        </w:tabs>
        <w:spacing w:line="360" w:lineRule="auto"/>
        <w:ind w:left="0" w:firstLine="709"/>
        <w:jc w:val="both"/>
      </w:pPr>
      <w:r>
        <w:t xml:space="preserve"> </w:t>
      </w:r>
      <w:r w:rsidR="004106ED" w:rsidRPr="00FE3B72">
        <w:t>получение от работодателя информации по вопросам, непосредственно затрагивающим интересы работников, а такж</w:t>
      </w:r>
      <w:r w:rsidR="004106ED">
        <w:t xml:space="preserve">е по вопросам, предусмотренным ч. 2 </w:t>
      </w:r>
      <w:r w:rsidR="004106ED" w:rsidRPr="00FE3B72">
        <w:t>ст.53 ТК РФ и по иным вопросам, предусмотренным в настоящем коллективном договоре;</w:t>
      </w:r>
    </w:p>
    <w:p w14:paraId="00D6CE42" w14:textId="77777777" w:rsidR="004106ED" w:rsidRPr="00FE3B72" w:rsidRDefault="00BB2F02" w:rsidP="00482AB8">
      <w:pPr>
        <w:numPr>
          <w:ilvl w:val="0"/>
          <w:numId w:val="4"/>
        </w:numPr>
        <w:tabs>
          <w:tab w:val="left" w:pos="426"/>
        </w:tabs>
        <w:spacing w:line="360" w:lineRule="auto"/>
        <w:ind w:left="0" w:firstLine="709"/>
        <w:jc w:val="both"/>
      </w:pPr>
      <w:r>
        <w:t xml:space="preserve"> </w:t>
      </w:r>
      <w:r w:rsidR="004106ED" w:rsidRPr="00FE3B72">
        <w:t>обсуждение с работодателем вопросов о работе учреждения, внесении предложений по ее совершенствованию;</w:t>
      </w:r>
    </w:p>
    <w:p w14:paraId="4BB35ED7" w14:textId="77777777" w:rsidR="004106ED" w:rsidRPr="00FE3B72" w:rsidRDefault="00BB2F02" w:rsidP="00482AB8">
      <w:pPr>
        <w:numPr>
          <w:ilvl w:val="0"/>
          <w:numId w:val="4"/>
        </w:numPr>
        <w:tabs>
          <w:tab w:val="left" w:pos="426"/>
        </w:tabs>
        <w:spacing w:line="360" w:lineRule="auto"/>
        <w:ind w:left="0" w:firstLine="709"/>
        <w:jc w:val="both"/>
      </w:pPr>
      <w:r>
        <w:t xml:space="preserve"> </w:t>
      </w:r>
      <w:r w:rsidR="004106ED" w:rsidRPr="00FE3B72">
        <w:t>участие в разработке и принятии коллективного договора</w:t>
      </w:r>
      <w:r w:rsidR="004106ED">
        <w:t>.</w:t>
      </w:r>
      <w:r w:rsidR="004106ED" w:rsidRPr="00FE3B72">
        <w:t xml:space="preserve"> </w:t>
      </w:r>
    </w:p>
    <w:p w14:paraId="3B4A4608" w14:textId="77777777" w:rsidR="004106ED" w:rsidRDefault="004106ED" w:rsidP="00482AB8">
      <w:pPr>
        <w:spacing w:line="360" w:lineRule="auto"/>
        <w:ind w:left="720" w:firstLine="709"/>
        <w:jc w:val="both"/>
      </w:pPr>
    </w:p>
    <w:p w14:paraId="2B6D83BD" w14:textId="77777777" w:rsidR="004A7DA4" w:rsidRPr="00FE3B72" w:rsidRDefault="004A7DA4" w:rsidP="00482AB8">
      <w:pPr>
        <w:spacing w:line="360" w:lineRule="auto"/>
        <w:ind w:left="720" w:firstLine="709"/>
        <w:jc w:val="both"/>
      </w:pPr>
    </w:p>
    <w:p w14:paraId="2363B38B" w14:textId="77777777" w:rsidR="004106ED" w:rsidRDefault="004106ED" w:rsidP="00482AB8">
      <w:pPr>
        <w:numPr>
          <w:ilvl w:val="0"/>
          <w:numId w:val="22"/>
        </w:numPr>
        <w:spacing w:line="360" w:lineRule="auto"/>
        <w:ind w:left="0" w:firstLine="709"/>
        <w:jc w:val="center"/>
        <w:rPr>
          <w:b/>
        </w:rPr>
      </w:pPr>
      <w:r w:rsidRPr="00FE3B72">
        <w:rPr>
          <w:b/>
        </w:rPr>
        <w:t>ТРУДОВОЙ ДОГОВОР</w:t>
      </w:r>
    </w:p>
    <w:p w14:paraId="42EB92B8" w14:textId="77777777" w:rsidR="004106ED" w:rsidRPr="00FE3B72" w:rsidRDefault="004106ED" w:rsidP="00482AB8">
      <w:pPr>
        <w:spacing w:line="360" w:lineRule="auto"/>
        <w:ind w:left="1080" w:firstLine="709"/>
        <w:jc w:val="both"/>
        <w:rPr>
          <w:b/>
        </w:rPr>
      </w:pPr>
    </w:p>
    <w:p w14:paraId="626871A9" w14:textId="77777777" w:rsidR="004106ED" w:rsidRDefault="004106ED" w:rsidP="00482AB8">
      <w:pPr>
        <w:numPr>
          <w:ilvl w:val="1"/>
          <w:numId w:val="6"/>
        </w:numPr>
        <w:tabs>
          <w:tab w:val="left" w:pos="567"/>
        </w:tabs>
        <w:spacing w:line="360" w:lineRule="auto"/>
        <w:ind w:left="0" w:firstLine="709"/>
        <w:jc w:val="both"/>
      </w:pPr>
      <w:r w:rsidRPr="00FE3B72">
        <w:t>Содержание трудового договора, порядок его заключения, изменения и распоряжения определяются в соответствии с ТК РФ, другими законодательными и норматив</w:t>
      </w:r>
      <w:r w:rsidR="00A678AA">
        <w:t>ными правовыми актами, Уставом У</w:t>
      </w:r>
      <w:r w:rsidRPr="00FE3B72">
        <w:t>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14:paraId="5BDD51E9" w14:textId="77777777" w:rsidR="004106ED" w:rsidRDefault="004106ED" w:rsidP="00482AB8">
      <w:pPr>
        <w:numPr>
          <w:ilvl w:val="1"/>
          <w:numId w:val="6"/>
        </w:numPr>
        <w:tabs>
          <w:tab w:val="left" w:pos="567"/>
        </w:tabs>
        <w:spacing w:line="360" w:lineRule="auto"/>
        <w:ind w:left="0" w:firstLine="709"/>
        <w:jc w:val="both"/>
      </w:pPr>
      <w:r w:rsidRPr="00FE3B72">
        <w:t>Трудовой договор заключается с работником в письменной форме в двух экземплярах, каждый из которых подписываются работодателем и работником.</w:t>
      </w:r>
    </w:p>
    <w:p w14:paraId="549C389A" w14:textId="77777777" w:rsidR="004106ED" w:rsidRDefault="004106ED" w:rsidP="00482AB8">
      <w:pPr>
        <w:numPr>
          <w:ilvl w:val="1"/>
          <w:numId w:val="6"/>
        </w:numPr>
        <w:tabs>
          <w:tab w:val="left" w:pos="567"/>
        </w:tabs>
        <w:spacing w:line="360" w:lineRule="auto"/>
        <w:ind w:left="0" w:firstLine="709"/>
        <w:jc w:val="both"/>
      </w:pPr>
      <w:r w:rsidRPr="00FE3B72">
        <w:t>Трудовой договор является основанием для издания приказа о приеме на работу.</w:t>
      </w:r>
      <w:r>
        <w:t xml:space="preserve"> </w:t>
      </w:r>
      <w:r w:rsidRPr="00FE3B72">
        <w:t>Трудовой договор с работником, как правило, заключается на неопределенный срок.</w:t>
      </w:r>
    </w:p>
    <w:p w14:paraId="08344770" w14:textId="77777777" w:rsidR="004106ED" w:rsidRDefault="004106ED" w:rsidP="00482AB8">
      <w:pPr>
        <w:numPr>
          <w:ilvl w:val="1"/>
          <w:numId w:val="6"/>
        </w:numPr>
        <w:tabs>
          <w:tab w:val="left" w:pos="567"/>
        </w:tabs>
        <w:spacing w:line="360" w:lineRule="auto"/>
        <w:ind w:left="0" w:firstLine="709"/>
        <w:jc w:val="both"/>
      </w:pPr>
      <w:r w:rsidRPr="00FE3B72">
        <w:t>Срочный трудовой договор может заключаться по инициативе работодателя либо работника только в случаях, предусмотренных ст.</w:t>
      </w:r>
      <w:r w:rsidR="00A53E45">
        <w:t xml:space="preserve"> </w:t>
      </w:r>
      <w:r w:rsidRPr="00FE3B72">
        <w:t>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14:paraId="58A53ED8" w14:textId="77777777" w:rsidR="00093C8D" w:rsidRDefault="004106ED" w:rsidP="00482AB8">
      <w:pPr>
        <w:numPr>
          <w:ilvl w:val="1"/>
          <w:numId w:val="6"/>
        </w:numPr>
        <w:tabs>
          <w:tab w:val="left" w:pos="567"/>
        </w:tabs>
        <w:spacing w:line="360" w:lineRule="auto"/>
        <w:ind w:left="0" w:firstLine="709"/>
        <w:jc w:val="both"/>
      </w:pPr>
      <w:r w:rsidRPr="00FE3B72">
        <w:t>В трудовом договоре оговариваются обязательные и дополнительные условия трудового договора, предусмотренные ст.</w:t>
      </w:r>
      <w:r w:rsidR="00A53E45">
        <w:t xml:space="preserve"> </w:t>
      </w:r>
      <w:r w:rsidRPr="00FE3B72">
        <w:t>57 ТК РФ, в том числе объем учебной нагрузки, режим и продолжительность рабочего времени, льготы и компенсации и др.</w:t>
      </w:r>
    </w:p>
    <w:p w14:paraId="5668D649" w14:textId="77777777" w:rsidR="004106ED" w:rsidRDefault="004106ED" w:rsidP="00482AB8">
      <w:pPr>
        <w:tabs>
          <w:tab w:val="left" w:pos="567"/>
        </w:tabs>
        <w:spacing w:line="360" w:lineRule="auto"/>
        <w:ind w:firstLine="709"/>
        <w:jc w:val="both"/>
      </w:pPr>
      <w:r w:rsidRPr="00FE3B72">
        <w:t>Условия трудового договора могут быть изменены только по соглашению сторон и в письменной форме (ст.</w:t>
      </w:r>
      <w:r w:rsidR="00A53E45">
        <w:t xml:space="preserve"> </w:t>
      </w:r>
      <w:r w:rsidRPr="00FE3B72">
        <w:t>57 ТК РФ).</w:t>
      </w:r>
    </w:p>
    <w:p w14:paraId="0EF184FD" w14:textId="77777777" w:rsidR="004106ED" w:rsidRPr="00FE3B72" w:rsidRDefault="004106ED" w:rsidP="00482AB8">
      <w:pPr>
        <w:numPr>
          <w:ilvl w:val="1"/>
          <w:numId w:val="6"/>
        </w:numPr>
        <w:tabs>
          <w:tab w:val="left" w:pos="567"/>
        </w:tabs>
        <w:spacing w:line="360" w:lineRule="auto"/>
        <w:ind w:left="0" w:firstLine="709"/>
        <w:jc w:val="both"/>
      </w:pPr>
      <w:r w:rsidRPr="00FE3B72">
        <w:t>При установлении</w:t>
      </w:r>
      <w:r w:rsidR="00202EF9" w:rsidRPr="00202EF9">
        <w:t xml:space="preserve"> </w:t>
      </w:r>
      <w:r w:rsidR="00202EF9">
        <w:t>преподавателям,</w:t>
      </w:r>
      <w:r w:rsidRPr="00FE3B72">
        <w:t xml:space="preserve"> тренерам-пре</w:t>
      </w:r>
      <w:r w:rsidR="00BA7592">
        <w:t>подавателям для которых данное У</w:t>
      </w:r>
      <w:r w:rsidRPr="00FE3B72">
        <w:t>чреждение является местом основной работы, учебная нагрузка утверждается ежегодно</w:t>
      </w:r>
      <w:r>
        <w:t>,</w:t>
      </w:r>
      <w:r w:rsidR="00EF7BDC">
        <w:t xml:space="preserve"> о</w:t>
      </w:r>
      <w:r w:rsidRPr="00FE3B72">
        <w:t>бъем учебной нагрузки, установленный</w:t>
      </w:r>
      <w:r w:rsidR="00202EF9">
        <w:t xml:space="preserve"> преподавателям и</w:t>
      </w:r>
      <w:r w:rsidRPr="00FE3B72">
        <w:t xml:space="preserve"> тренерам-преподавателям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w:t>
      </w:r>
    </w:p>
    <w:p w14:paraId="6287A8E9" w14:textId="77777777" w:rsidR="004106ED" w:rsidRDefault="004106ED" w:rsidP="00482AB8">
      <w:pPr>
        <w:tabs>
          <w:tab w:val="left" w:pos="567"/>
        </w:tabs>
        <w:spacing w:line="360" w:lineRule="auto"/>
        <w:ind w:firstLine="709"/>
        <w:jc w:val="both"/>
      </w:pPr>
      <w:r w:rsidRPr="00FE3B72">
        <w:t>В зависимости от количества часов, предусмотренных учебным пл</w:t>
      </w:r>
      <w:r>
        <w:t xml:space="preserve">аном, учебная нагрузка преподавателей </w:t>
      </w:r>
      <w:r w:rsidRPr="00FE3B72">
        <w:t>может быть разной в первом и втором учебных полугодиях.</w:t>
      </w:r>
    </w:p>
    <w:p w14:paraId="0967EC08" w14:textId="77777777" w:rsidR="004106ED" w:rsidRDefault="004106ED" w:rsidP="00482AB8">
      <w:pPr>
        <w:numPr>
          <w:ilvl w:val="1"/>
          <w:numId w:val="6"/>
        </w:numPr>
        <w:tabs>
          <w:tab w:val="left" w:pos="567"/>
        </w:tabs>
        <w:spacing w:line="360" w:lineRule="auto"/>
        <w:ind w:left="0" w:firstLine="709"/>
        <w:jc w:val="both"/>
      </w:pPr>
      <w:r w:rsidRPr="00FE3B72">
        <w:t>Учебная нагрузка</w:t>
      </w:r>
      <w:r w:rsidR="00A54880">
        <w:t xml:space="preserve"> преподавателям,</w:t>
      </w:r>
      <w:r w:rsidRPr="00FE3B72">
        <w:t xml:space="preserve"> тренерам-преподавателям, находящимся в отпуске по уходу за ребенком до исполнения им возраста трех лет, устанавливается на общих основаниях и передается на этот период </w:t>
      </w:r>
      <w:r>
        <w:t xml:space="preserve">для выполнения другими </w:t>
      </w:r>
      <w:r w:rsidRPr="00AA3964">
        <w:t xml:space="preserve"> </w:t>
      </w:r>
      <w:r>
        <w:t>преподавателями</w:t>
      </w:r>
      <w:r w:rsidRPr="00FE3B72">
        <w:t>.</w:t>
      </w:r>
    </w:p>
    <w:p w14:paraId="72D6AC45" w14:textId="77777777" w:rsidR="004106ED" w:rsidRPr="001219C5" w:rsidRDefault="004106ED" w:rsidP="00482AB8">
      <w:pPr>
        <w:tabs>
          <w:tab w:val="left" w:pos="567"/>
        </w:tabs>
        <w:spacing w:line="360" w:lineRule="auto"/>
        <w:ind w:firstLine="709"/>
        <w:jc w:val="both"/>
      </w:pPr>
      <w:r w:rsidRPr="00FE3B72">
        <w:t>О введении изменений условий трудового договора</w:t>
      </w:r>
      <w:r>
        <w:t>, определённых сторонами,</w:t>
      </w:r>
      <w:r w:rsidRPr="00FE3B72">
        <w:t xml:space="preserve"> работник должен быть уведомлен работодателем в письменной форме не позднее, чем за 2 месяца (ст.74,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14:paraId="309BCA34" w14:textId="77777777" w:rsidR="004106ED" w:rsidRDefault="004106ED" w:rsidP="00482AB8">
      <w:pPr>
        <w:tabs>
          <w:tab w:val="left" w:pos="567"/>
        </w:tabs>
        <w:spacing w:line="360" w:lineRule="auto"/>
        <w:ind w:firstLine="709"/>
        <w:jc w:val="both"/>
      </w:pPr>
      <w:r w:rsidRPr="00FE3B72">
        <w:lastRenderedPageBreak/>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14:paraId="63A8FF89" w14:textId="77777777" w:rsidR="004106ED" w:rsidRDefault="00612941" w:rsidP="00482AB8">
      <w:pPr>
        <w:tabs>
          <w:tab w:val="left" w:pos="567"/>
        </w:tabs>
        <w:spacing w:line="360" w:lineRule="auto"/>
        <w:ind w:firstLine="709"/>
        <w:jc w:val="both"/>
      </w:pPr>
      <w:r>
        <w:t>2.8</w:t>
      </w:r>
      <w:r w:rsidR="00F82F71">
        <w:t>.</w:t>
      </w:r>
      <w:r w:rsidR="004106ED">
        <w:t xml:space="preserve"> </w:t>
      </w:r>
      <w:r w:rsidR="004106ED" w:rsidRPr="00FE3B72">
        <w:t>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w:t>
      </w:r>
      <w:r w:rsidR="004106ED">
        <w:t xml:space="preserve">  </w:t>
      </w:r>
      <w:r w:rsidR="00A678AA">
        <w:t xml:space="preserve"> Уставом У</w:t>
      </w:r>
      <w:r w:rsidR="000C22F2">
        <w:t>чреждения, П</w:t>
      </w:r>
      <w:r w:rsidR="004106ED" w:rsidRPr="00FE3B72">
        <w:t>равилами внутреннего трудового распорядка и иными локальными нормативными актами, действующими в учреждении (ст.68 ТК РФ).</w:t>
      </w:r>
    </w:p>
    <w:p w14:paraId="65601205" w14:textId="77777777" w:rsidR="004106ED" w:rsidRDefault="00612941" w:rsidP="00482AB8">
      <w:pPr>
        <w:tabs>
          <w:tab w:val="left" w:pos="567"/>
        </w:tabs>
        <w:spacing w:line="360" w:lineRule="auto"/>
        <w:ind w:firstLine="709"/>
        <w:jc w:val="both"/>
      </w:pPr>
      <w:r>
        <w:t>2.9</w:t>
      </w:r>
      <w:r w:rsidR="00F82F71">
        <w:t>.</w:t>
      </w:r>
      <w:r>
        <w:t xml:space="preserve"> </w:t>
      </w:r>
      <w:r w:rsidR="004106ED" w:rsidRPr="00FE3B72">
        <w:t xml:space="preserve">Прекращение трудового договора с работником может производиться только по основаниям, предусмотренным ТК РФ и иными федеральными законами (ст.77 ТК РФ). </w:t>
      </w:r>
    </w:p>
    <w:p w14:paraId="31A02F32" w14:textId="77777777" w:rsidR="004106ED" w:rsidRPr="00FE3B72" w:rsidRDefault="004106ED" w:rsidP="00482AB8">
      <w:pPr>
        <w:spacing w:line="360" w:lineRule="auto"/>
        <w:ind w:firstLine="709"/>
        <w:jc w:val="both"/>
      </w:pPr>
    </w:p>
    <w:p w14:paraId="693F61C9" w14:textId="77777777" w:rsidR="004106ED" w:rsidRPr="00FE3B72" w:rsidRDefault="004106ED" w:rsidP="00482AB8">
      <w:pPr>
        <w:spacing w:line="360" w:lineRule="auto"/>
        <w:ind w:firstLine="709"/>
        <w:jc w:val="center"/>
        <w:rPr>
          <w:b/>
        </w:rPr>
      </w:pPr>
      <w:r>
        <w:rPr>
          <w:b/>
        </w:rPr>
        <w:t xml:space="preserve">3. </w:t>
      </w:r>
      <w:r w:rsidRPr="00FE3B72">
        <w:rPr>
          <w:b/>
        </w:rPr>
        <w:t xml:space="preserve"> ПРОФЕССИОНАЛЬНАЯ ПОДГОТОВКА,</w:t>
      </w:r>
    </w:p>
    <w:p w14:paraId="3F9746F1" w14:textId="77777777" w:rsidR="004106ED" w:rsidRPr="00FE3B72" w:rsidRDefault="004106ED" w:rsidP="00482AB8">
      <w:pPr>
        <w:spacing w:line="360" w:lineRule="auto"/>
        <w:ind w:firstLine="709"/>
        <w:jc w:val="center"/>
        <w:rPr>
          <w:b/>
        </w:rPr>
      </w:pPr>
      <w:r w:rsidRPr="00FE3B72">
        <w:rPr>
          <w:b/>
        </w:rPr>
        <w:t>ПЕРЕПОДГОТОВКА И ПОВЫШЕНИЕ КВАЛИФИКАЦИИ РАБОТНИКОВ</w:t>
      </w:r>
    </w:p>
    <w:p w14:paraId="29896D1C" w14:textId="77777777" w:rsidR="004106ED" w:rsidRPr="00FE3B72" w:rsidRDefault="004106ED" w:rsidP="00482AB8">
      <w:pPr>
        <w:spacing w:line="360" w:lineRule="auto"/>
        <w:ind w:firstLine="709"/>
        <w:jc w:val="both"/>
      </w:pPr>
      <w:r w:rsidRPr="00FE3B72">
        <w:t xml:space="preserve"> </w:t>
      </w:r>
    </w:p>
    <w:p w14:paraId="182B91AF" w14:textId="77777777" w:rsidR="004106ED" w:rsidRDefault="00612941" w:rsidP="00482AB8">
      <w:pPr>
        <w:spacing w:line="360" w:lineRule="auto"/>
        <w:ind w:firstLine="709"/>
        <w:jc w:val="both"/>
      </w:pPr>
      <w:r>
        <w:t>3</w:t>
      </w:r>
      <w:r w:rsidR="00F82F71">
        <w:t>.</w:t>
      </w:r>
      <w:r w:rsidR="004106ED">
        <w:t xml:space="preserve"> </w:t>
      </w:r>
      <w:r w:rsidR="004106ED" w:rsidRPr="00FE3B72">
        <w:t xml:space="preserve">Стороны пришли к соглашению в том, что: </w:t>
      </w:r>
    </w:p>
    <w:p w14:paraId="5A809720" w14:textId="77777777" w:rsidR="004106ED" w:rsidRDefault="004106ED" w:rsidP="00482AB8">
      <w:pPr>
        <w:spacing w:line="360" w:lineRule="auto"/>
        <w:ind w:firstLine="709"/>
        <w:jc w:val="both"/>
      </w:pPr>
      <w:r>
        <w:t>3.1</w:t>
      </w:r>
      <w:r w:rsidR="00F82F71">
        <w:t>.</w:t>
      </w:r>
      <w:r>
        <w:t xml:space="preserve"> </w:t>
      </w:r>
      <w:r w:rsidRPr="00FE3B72">
        <w:t>Работодатель определяет необходимость профессиональ</w:t>
      </w:r>
      <w:r w:rsidR="00BA7592">
        <w:t>ной подготовки кадров для нужд У</w:t>
      </w:r>
      <w:r w:rsidRPr="00FE3B72">
        <w:t>чреждения.</w:t>
      </w:r>
    </w:p>
    <w:p w14:paraId="12329B71" w14:textId="77777777" w:rsidR="004106ED" w:rsidRDefault="004106ED" w:rsidP="00482AB8">
      <w:pPr>
        <w:spacing w:line="360" w:lineRule="auto"/>
        <w:ind w:firstLine="709"/>
        <w:jc w:val="both"/>
      </w:pPr>
      <w:r>
        <w:t>3.2</w:t>
      </w:r>
      <w:r w:rsidR="00F82F71">
        <w:t>.</w:t>
      </w:r>
      <w:r>
        <w:t xml:space="preserve"> </w:t>
      </w:r>
      <w:r w:rsidRPr="00FE3B72">
        <w:t xml:space="preserve">Работодатель с учетом мнения представителя коллектива определяет форму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w:t>
      </w:r>
      <w:r>
        <w:t>год</w:t>
      </w:r>
      <w:r w:rsidR="00BA7592">
        <w:t xml:space="preserve"> с учетом перспектив развития У</w:t>
      </w:r>
      <w:r w:rsidRPr="00FE3B72">
        <w:t>чреждения.</w:t>
      </w:r>
    </w:p>
    <w:p w14:paraId="3A81F858" w14:textId="77777777" w:rsidR="004106ED" w:rsidRDefault="004106ED" w:rsidP="00482AB8">
      <w:pPr>
        <w:spacing w:line="360" w:lineRule="auto"/>
        <w:ind w:firstLine="709"/>
        <w:jc w:val="both"/>
      </w:pPr>
      <w:r>
        <w:t>3.3</w:t>
      </w:r>
      <w:r w:rsidR="00F82F71">
        <w:t>.</w:t>
      </w:r>
      <w:r>
        <w:t xml:space="preserve"> </w:t>
      </w:r>
      <w:r w:rsidRPr="00FE3B72">
        <w:t>Работодатель обязуется:</w:t>
      </w:r>
    </w:p>
    <w:p w14:paraId="27212DF3" w14:textId="77777777" w:rsidR="004106ED" w:rsidRPr="00FE3B72" w:rsidRDefault="004106ED" w:rsidP="00482AB8">
      <w:pPr>
        <w:spacing w:line="360" w:lineRule="auto"/>
        <w:ind w:firstLine="709"/>
        <w:jc w:val="both"/>
      </w:pPr>
      <w:r>
        <w:t>3.3.1</w:t>
      </w:r>
      <w:r w:rsidR="00F82F71">
        <w:t>.</w:t>
      </w:r>
      <w:r>
        <w:t xml:space="preserve"> </w:t>
      </w:r>
      <w:r w:rsidRPr="00FE3B72">
        <w:t>Организовывать профессиональную подготовку, переподготовку и повышение квалификации работников (в разрезе специальности).</w:t>
      </w:r>
    </w:p>
    <w:p w14:paraId="3EEC7EEC" w14:textId="77777777" w:rsidR="004106ED" w:rsidRPr="00FE3B72" w:rsidRDefault="004106ED" w:rsidP="00482AB8">
      <w:pPr>
        <w:spacing w:line="360" w:lineRule="auto"/>
        <w:ind w:firstLine="709"/>
        <w:jc w:val="both"/>
      </w:pPr>
      <w:r w:rsidRPr="00FE3B72">
        <w:t>3.3.</w:t>
      </w:r>
      <w:r>
        <w:t>2</w:t>
      </w:r>
      <w:r w:rsidR="00F82F71">
        <w:t>.</w:t>
      </w:r>
      <w:r w:rsidRPr="00FE3B72">
        <w:t xml:space="preserve">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14:paraId="11CDEDB1" w14:textId="77777777" w:rsidR="004106ED" w:rsidRPr="00FE3B72" w:rsidRDefault="004106ED" w:rsidP="00482AB8">
      <w:pPr>
        <w:spacing w:line="360" w:lineRule="auto"/>
        <w:ind w:firstLine="709"/>
        <w:jc w:val="both"/>
      </w:pPr>
      <w:r>
        <w:t>3.3.3</w:t>
      </w:r>
      <w:r w:rsidR="00F82F71">
        <w:t>.</w:t>
      </w:r>
      <w:r w:rsidRPr="00FE3B72">
        <w:t xml:space="preserve">  Предоставлять гарантии и компенсации работникам, совмещающим работу с успешным обучением в учреждениях высшего профессионального образования при получении ими образования соответствующего уровня впервые в порядке, предусмотренном ст.173-176 ТК РФ.</w:t>
      </w:r>
    </w:p>
    <w:p w14:paraId="24245D7E" w14:textId="77777777" w:rsidR="004106ED" w:rsidRPr="00746D53" w:rsidRDefault="004106ED" w:rsidP="00482AB8">
      <w:pPr>
        <w:spacing w:line="360" w:lineRule="auto"/>
        <w:ind w:firstLine="709"/>
        <w:jc w:val="both"/>
      </w:pPr>
      <w:r w:rsidRPr="00FE3B72">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w:t>
      </w:r>
      <w:r w:rsidR="002C0980">
        <w:t xml:space="preserve">ляется по </w:t>
      </w:r>
      <w:r w:rsidR="002C0980">
        <w:lastRenderedPageBreak/>
        <w:t>профилю деятельности У</w:t>
      </w:r>
      <w:r w:rsidRPr="00FE3B72">
        <w:t>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14:paraId="22237B79" w14:textId="77777777" w:rsidR="004106ED" w:rsidRPr="0064131A" w:rsidRDefault="004106ED" w:rsidP="00482AB8">
      <w:pPr>
        <w:spacing w:line="360" w:lineRule="auto"/>
        <w:ind w:firstLine="709"/>
        <w:jc w:val="both"/>
        <w:rPr>
          <w:b/>
        </w:rPr>
      </w:pPr>
    </w:p>
    <w:p w14:paraId="46449C7C" w14:textId="77777777" w:rsidR="004106ED" w:rsidRPr="00FE3B72" w:rsidRDefault="004106ED" w:rsidP="00482AB8">
      <w:pPr>
        <w:spacing w:line="360" w:lineRule="auto"/>
        <w:ind w:firstLine="709"/>
        <w:jc w:val="center"/>
        <w:rPr>
          <w:b/>
        </w:rPr>
      </w:pPr>
      <w:r>
        <w:rPr>
          <w:b/>
        </w:rPr>
        <w:t xml:space="preserve">4. </w:t>
      </w:r>
      <w:r w:rsidRPr="00FE3B72">
        <w:rPr>
          <w:b/>
        </w:rPr>
        <w:t xml:space="preserve"> </w:t>
      </w:r>
      <w:r>
        <w:rPr>
          <w:b/>
        </w:rPr>
        <w:t>ГАРАНТИИ ГРАЖДАН, СВЯЗАННЫЕ С ПРЕКРАЩЕНИЕМ ТРУДОВЫХ ОТНОШЕНИЙ</w:t>
      </w:r>
    </w:p>
    <w:p w14:paraId="51341E7B" w14:textId="77777777" w:rsidR="004106ED" w:rsidRPr="00FE3B72" w:rsidRDefault="004106ED" w:rsidP="00482AB8">
      <w:pPr>
        <w:spacing w:line="360" w:lineRule="auto"/>
        <w:ind w:firstLine="709"/>
        <w:jc w:val="both"/>
        <w:rPr>
          <w:b/>
        </w:rPr>
      </w:pPr>
    </w:p>
    <w:p w14:paraId="578241EE" w14:textId="77777777" w:rsidR="004106ED" w:rsidRPr="00FE3B72" w:rsidRDefault="00612941" w:rsidP="00482AB8">
      <w:pPr>
        <w:spacing w:line="360" w:lineRule="auto"/>
        <w:ind w:firstLine="709"/>
        <w:jc w:val="both"/>
      </w:pPr>
      <w:r>
        <w:t>4</w:t>
      </w:r>
      <w:r w:rsidR="00F82F71">
        <w:t>.</w:t>
      </w:r>
      <w:r w:rsidR="004106ED" w:rsidRPr="00FE3B72">
        <w:t xml:space="preserve">  Работодатель обязуется:</w:t>
      </w:r>
    </w:p>
    <w:p w14:paraId="3B281ADB" w14:textId="77777777" w:rsidR="004106ED" w:rsidRPr="00FE3B72" w:rsidRDefault="00612941" w:rsidP="00482AB8">
      <w:pPr>
        <w:spacing w:line="360" w:lineRule="auto"/>
        <w:ind w:firstLine="709"/>
        <w:jc w:val="both"/>
      </w:pPr>
      <w:r>
        <w:t>4.1</w:t>
      </w:r>
      <w:r w:rsidR="00F82F71">
        <w:t>.</w:t>
      </w:r>
      <w:r w:rsidR="004106ED" w:rsidRPr="00FE3B72">
        <w:t xml:space="preserve">  Уведомлять представителя коллектива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14:paraId="0C9B23C5" w14:textId="77777777" w:rsidR="004106ED" w:rsidRDefault="004106ED" w:rsidP="00482AB8">
      <w:pPr>
        <w:spacing w:line="360" w:lineRule="auto"/>
        <w:ind w:firstLine="709"/>
        <w:jc w:val="both"/>
      </w:pPr>
      <w:r w:rsidRPr="00FE3B72">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36B7F8BC" w14:textId="77777777" w:rsidR="004106ED" w:rsidRPr="00FE3B72" w:rsidRDefault="004106ED" w:rsidP="00482AB8">
      <w:pPr>
        <w:spacing w:line="360" w:lineRule="auto"/>
        <w:ind w:firstLine="709"/>
        <w:jc w:val="both"/>
      </w:pPr>
      <w:r w:rsidRPr="00FE3B72">
        <w:t>В случае массового высвобождения работников уведомление должно содержать социально-экономическое обоснование.</w:t>
      </w:r>
    </w:p>
    <w:p w14:paraId="4ACE18AA" w14:textId="77777777" w:rsidR="004106ED" w:rsidRDefault="00612941" w:rsidP="00482AB8">
      <w:pPr>
        <w:spacing w:line="360" w:lineRule="auto"/>
        <w:ind w:firstLine="709"/>
        <w:jc w:val="both"/>
      </w:pPr>
      <w:r>
        <w:t>4.2</w:t>
      </w:r>
      <w:r w:rsidR="00F82F71">
        <w:t>.</w:t>
      </w:r>
      <w:r w:rsidR="004106ED" w:rsidRPr="00FE3B72">
        <w:t xml:space="preserve">  Трудоустраивать в первоочередном порядке в счет установленной квоты ранее уволенных или подлежащих увольнению</w:t>
      </w:r>
      <w:r w:rsidR="00BA7592">
        <w:t xml:space="preserve"> из У</w:t>
      </w:r>
      <w:r w:rsidR="004106ED" w:rsidRPr="00FE3B72">
        <w:t>чреждения инвалидов.</w:t>
      </w:r>
    </w:p>
    <w:p w14:paraId="5F951FD3" w14:textId="77777777" w:rsidR="004106ED" w:rsidRPr="00FE3B72" w:rsidRDefault="004106ED" w:rsidP="00482AB8">
      <w:pPr>
        <w:spacing w:line="360" w:lineRule="auto"/>
        <w:ind w:firstLine="709"/>
        <w:jc w:val="both"/>
      </w:pPr>
      <w:r w:rsidRPr="00FE3B72">
        <w:t>4.</w:t>
      </w:r>
      <w:r>
        <w:t>3</w:t>
      </w:r>
      <w:r w:rsidR="00F82F71">
        <w:t>.</w:t>
      </w:r>
      <w:r w:rsidRPr="00FE3B72">
        <w:t xml:space="preserve">  Стороны договорились, что:</w:t>
      </w:r>
    </w:p>
    <w:p w14:paraId="76F2DB55" w14:textId="77777777" w:rsidR="004106ED" w:rsidRPr="008F5EB8" w:rsidRDefault="004106ED" w:rsidP="00482AB8">
      <w:pPr>
        <w:spacing w:line="360" w:lineRule="auto"/>
        <w:ind w:firstLine="709"/>
        <w:jc w:val="both"/>
      </w:pPr>
      <w:r w:rsidRPr="008F5EB8">
        <w:t>4.</w:t>
      </w:r>
      <w:r>
        <w:t>3</w:t>
      </w:r>
      <w:r w:rsidR="00612941">
        <w:t>.1</w:t>
      </w:r>
      <w:r w:rsidR="00F82F71">
        <w:t>.</w:t>
      </w:r>
      <w:r w:rsidRPr="008F5EB8">
        <w:t xml:space="preserve">  Преимущественное право оставления на работе при сокращении численности или штата при равной производительности труда и квалификации помимо лиц, указанных в ст.179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14 лет; родители, воспитывающие детей-инвалидов до 14 лет; награжде</w:t>
      </w:r>
      <w:r>
        <w:t>нные государственными наградами</w:t>
      </w:r>
      <w:r w:rsidRPr="008F5EB8">
        <w:t>; молодые специалисты, имеющие трудовой стаж менее одного года</w:t>
      </w:r>
      <w:r>
        <w:t xml:space="preserve">, согласно </w:t>
      </w:r>
      <w:r w:rsidRPr="008F5EB8">
        <w:t>ст.261 ТК РФ.</w:t>
      </w:r>
    </w:p>
    <w:p w14:paraId="5DD54B7B" w14:textId="77777777" w:rsidR="004106ED" w:rsidRPr="00FE3B72" w:rsidRDefault="004106ED" w:rsidP="00482AB8">
      <w:pPr>
        <w:spacing w:line="360" w:lineRule="auto"/>
        <w:ind w:firstLine="709"/>
        <w:jc w:val="both"/>
      </w:pPr>
      <w:r>
        <w:t>4.3</w:t>
      </w:r>
      <w:r w:rsidR="00612941">
        <w:t>.2</w:t>
      </w:r>
      <w:r w:rsidR="00F82F71">
        <w:t>.</w:t>
      </w:r>
      <w:r>
        <w:t xml:space="preserve"> </w:t>
      </w:r>
      <w:r w:rsidRPr="00FE3B72">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14:paraId="5ABD9469" w14:textId="77777777" w:rsidR="004106ED" w:rsidRPr="008F5EB8" w:rsidRDefault="004106ED" w:rsidP="00482AB8">
      <w:pPr>
        <w:spacing w:line="360" w:lineRule="auto"/>
        <w:ind w:firstLine="709"/>
        <w:jc w:val="both"/>
      </w:pPr>
      <w:r>
        <w:t>4.3</w:t>
      </w:r>
      <w:r w:rsidR="00612941">
        <w:t>.3</w:t>
      </w:r>
      <w:r w:rsidR="00F82F71">
        <w:t>.</w:t>
      </w:r>
      <w:r w:rsidRPr="008F5EB8">
        <w:t xml:space="preserve">  При </w:t>
      </w:r>
      <w:r w:rsidR="00BA7592">
        <w:t>появлении новых рабочих мест в У</w:t>
      </w:r>
      <w:r w:rsidRPr="008F5EB8">
        <w:t xml:space="preserve">чреждении, в том числе и на определенный срок, работодатель обеспечивает приоритет в приеме на работу работников, добросовестно работавших в нем, ранее </w:t>
      </w:r>
      <w:r w:rsidR="00C61F45">
        <w:t xml:space="preserve">уволенных </w:t>
      </w:r>
      <w:r w:rsidRPr="008F5EB8">
        <w:t>в связи с сокращением численности или штата.</w:t>
      </w:r>
    </w:p>
    <w:p w14:paraId="35F35B1C" w14:textId="77777777" w:rsidR="006D1C16" w:rsidRDefault="00612941" w:rsidP="006D1C16">
      <w:pPr>
        <w:spacing w:line="360" w:lineRule="auto"/>
        <w:ind w:firstLine="709"/>
        <w:jc w:val="both"/>
      </w:pPr>
      <w:r>
        <w:t>4.4</w:t>
      </w:r>
      <w:r w:rsidR="007C69C3">
        <w:t>.</w:t>
      </w:r>
      <w:r w:rsidR="004106ED" w:rsidRPr="00A9513B">
        <w:t xml:space="preserve"> При увольнении работнику выплачивается денежная компенсация за все неиспользованные отпуска ст. 127 ТК РФ.</w:t>
      </w:r>
      <w:r w:rsidR="006D1C16">
        <w:t xml:space="preserve"> По письменному заявлению работника </w:t>
      </w:r>
      <w:r w:rsidR="006D1C16">
        <w:lastRenderedPageBreak/>
        <w:t>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53FB0847" w14:textId="77777777" w:rsidR="004106ED" w:rsidRPr="00FE3B72" w:rsidRDefault="004106ED" w:rsidP="006D1C16">
      <w:pPr>
        <w:spacing w:line="360" w:lineRule="auto"/>
        <w:jc w:val="both"/>
      </w:pPr>
    </w:p>
    <w:p w14:paraId="60797417" w14:textId="77777777" w:rsidR="009F5860" w:rsidRDefault="004106ED" w:rsidP="00482AB8">
      <w:pPr>
        <w:spacing w:line="360" w:lineRule="auto"/>
        <w:ind w:firstLine="709"/>
        <w:jc w:val="center"/>
        <w:rPr>
          <w:b/>
        </w:rPr>
      </w:pPr>
      <w:r>
        <w:rPr>
          <w:b/>
        </w:rPr>
        <w:t>5.</w:t>
      </w:r>
      <w:r w:rsidRPr="00FE3B72">
        <w:rPr>
          <w:b/>
        </w:rPr>
        <w:t xml:space="preserve">  РАБОЧЕЕ ВРЕМЯ И ВРЕМЯ ОТДЫХА</w:t>
      </w:r>
    </w:p>
    <w:p w14:paraId="2E679091" w14:textId="77777777" w:rsidR="009F5860" w:rsidRDefault="009F5860" w:rsidP="00482AB8">
      <w:pPr>
        <w:spacing w:line="360" w:lineRule="auto"/>
        <w:ind w:firstLine="709"/>
        <w:jc w:val="both"/>
        <w:rPr>
          <w:b/>
        </w:rPr>
      </w:pPr>
    </w:p>
    <w:p w14:paraId="5621C7F7" w14:textId="77777777" w:rsidR="004106ED" w:rsidRPr="009F5860" w:rsidRDefault="00612941" w:rsidP="00482AB8">
      <w:pPr>
        <w:spacing w:line="360" w:lineRule="auto"/>
        <w:ind w:firstLine="709"/>
        <w:jc w:val="both"/>
        <w:rPr>
          <w:b/>
        </w:rPr>
      </w:pPr>
      <w:r>
        <w:t>5</w:t>
      </w:r>
      <w:r w:rsidR="007C69C3">
        <w:t>.</w:t>
      </w:r>
      <w:r w:rsidR="004106ED" w:rsidRPr="00FE3B72">
        <w:t xml:space="preserve">  Стороны пришли к соглашению о том, что:</w:t>
      </w:r>
    </w:p>
    <w:p w14:paraId="69013EE5" w14:textId="77777777" w:rsidR="004106ED" w:rsidRPr="00FE3B72" w:rsidRDefault="00612941" w:rsidP="00482AB8">
      <w:pPr>
        <w:spacing w:line="360" w:lineRule="auto"/>
        <w:ind w:firstLine="709"/>
        <w:jc w:val="both"/>
      </w:pPr>
      <w:r>
        <w:t>5.1</w:t>
      </w:r>
      <w:r w:rsidR="007C69C3">
        <w:t>.</w:t>
      </w:r>
      <w:r w:rsidR="004106ED" w:rsidRPr="00FE3B72">
        <w:t xml:space="preserve">  Рабочее время работников определяется Правилами внутреннего трудового распорядка учреждения (ст.</w:t>
      </w:r>
      <w:r w:rsidR="004B54FE">
        <w:t xml:space="preserve"> </w:t>
      </w:r>
      <w:r w:rsidR="004106ED" w:rsidRPr="00FE3B72">
        <w:t>91 ТК РФ), учебным расписанием, годовым календарным учебным графиком, утверждаемыми работодателем с учетом мнения представителя коллектива, а также условиями трудового договора, должностными инструкциями работников и обязанностям</w:t>
      </w:r>
      <w:r w:rsidR="00A678AA">
        <w:t xml:space="preserve">и, возлагаемыми на них </w:t>
      </w:r>
      <w:r w:rsidR="001476E0">
        <w:t>трудовым договором</w:t>
      </w:r>
      <w:r w:rsidR="004106ED" w:rsidRPr="00FE3B72">
        <w:t>.</w:t>
      </w:r>
    </w:p>
    <w:p w14:paraId="6FD6D42B" w14:textId="77777777" w:rsidR="004106ED" w:rsidRPr="00C443FE" w:rsidRDefault="00612941" w:rsidP="00482AB8">
      <w:pPr>
        <w:spacing w:line="360" w:lineRule="auto"/>
        <w:ind w:firstLine="709"/>
        <w:jc w:val="both"/>
      </w:pPr>
      <w:r w:rsidRPr="00C443FE">
        <w:t>5.2</w:t>
      </w:r>
      <w:r w:rsidR="007C69C3" w:rsidRPr="00C443FE">
        <w:t>.</w:t>
      </w:r>
      <w:r w:rsidR="004106ED" w:rsidRPr="00C443FE">
        <w:t xml:space="preserve">  Для руководящих работников, работников из числа административно-хозяйственного, учебно-воспитательного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14:paraId="1F9674ED" w14:textId="77777777" w:rsidR="004106ED" w:rsidRPr="00C443FE" w:rsidRDefault="00612941" w:rsidP="00482AB8">
      <w:pPr>
        <w:spacing w:line="360" w:lineRule="auto"/>
        <w:ind w:firstLine="709"/>
        <w:jc w:val="both"/>
      </w:pPr>
      <w:r w:rsidRPr="00C443FE">
        <w:t>5.3</w:t>
      </w:r>
      <w:r w:rsidR="007C69C3" w:rsidRPr="00C443FE">
        <w:t>.</w:t>
      </w:r>
      <w:r w:rsidR="004106ED" w:rsidRPr="00C443FE">
        <w:t xml:space="preserve"> Для педагогических работников</w:t>
      </w:r>
      <w:r w:rsidR="00EE23FA" w:rsidRPr="00C443FE">
        <w:t xml:space="preserve"> </w:t>
      </w:r>
      <w:r w:rsidR="00A678AA" w:rsidRPr="00C443FE">
        <w:t>У</w:t>
      </w:r>
      <w:r w:rsidR="004106ED" w:rsidRPr="00C443FE">
        <w:t>чреждения устанавливается сокращенная продолжительность рабочего времени – не более 36 часов в неделю (ст.333 ТК РФ).</w:t>
      </w:r>
    </w:p>
    <w:p w14:paraId="6A1072F3" w14:textId="77777777" w:rsidR="004106ED" w:rsidRDefault="004106ED" w:rsidP="00482AB8">
      <w:pPr>
        <w:spacing w:line="360" w:lineRule="auto"/>
        <w:ind w:firstLine="709"/>
        <w:jc w:val="both"/>
      </w:pPr>
      <w:r w:rsidRPr="00FE3B72">
        <w:t xml:space="preserve">Конкретная продолжительность рабочего времени педагогических работников устанавливается с учетом </w:t>
      </w:r>
      <w:r w:rsidRPr="001F2F73">
        <w:rPr>
          <w:color w:val="000000"/>
        </w:rPr>
        <w:t>норм часов</w:t>
      </w:r>
      <w:r w:rsidRPr="00FE3B72">
        <w:t xml:space="preserve"> педагогической работы, установленных за ставку заработной платы, объемов учебной нагрузки, выполнения дополнительных обязанност</w:t>
      </w:r>
      <w:r w:rsidR="000F18EB">
        <w:t xml:space="preserve">ей, возложенных на них </w:t>
      </w:r>
      <w:r w:rsidR="009555F1">
        <w:t>трудовым договорм</w:t>
      </w:r>
      <w:r w:rsidRPr="00FE3B72">
        <w:t xml:space="preserve"> и Уставом.</w:t>
      </w:r>
    </w:p>
    <w:p w14:paraId="1416BFBA" w14:textId="77777777" w:rsidR="001E6A34" w:rsidRPr="00FE3B72" w:rsidRDefault="00612941" w:rsidP="00482AB8">
      <w:pPr>
        <w:spacing w:line="360" w:lineRule="auto"/>
        <w:ind w:firstLine="709"/>
        <w:jc w:val="both"/>
      </w:pPr>
      <w:r>
        <w:t>5.4</w:t>
      </w:r>
      <w:r w:rsidR="007C69C3">
        <w:t>.</w:t>
      </w:r>
      <w:r w:rsidR="001E6A34">
        <w:t xml:space="preserve"> Для дежурных по общежитию имеющих сменный график работы (сутки через трое) норма рабочего времени </w:t>
      </w:r>
      <w:r w:rsidR="008F190F">
        <w:t>учитывается в соответствии с производственным календарем</w:t>
      </w:r>
      <w:r w:rsidR="001E6A34">
        <w:t>. В течение смены работнику предоставляется перерыв для отдыха и приема пищи продолжительностью два часа</w:t>
      </w:r>
      <w:r w:rsidR="008B5AD8">
        <w:t xml:space="preserve"> (ст.</w:t>
      </w:r>
      <w:r w:rsidR="00A53E45">
        <w:t xml:space="preserve"> </w:t>
      </w:r>
      <w:r w:rsidR="008B5AD8">
        <w:t>108 ТК РФ)</w:t>
      </w:r>
      <w:r w:rsidR="001E6A34">
        <w:t>.</w:t>
      </w:r>
    </w:p>
    <w:p w14:paraId="47C6082E" w14:textId="77777777" w:rsidR="004106ED" w:rsidRPr="00FE3B72" w:rsidRDefault="004106ED" w:rsidP="00482AB8">
      <w:pPr>
        <w:spacing w:line="360" w:lineRule="auto"/>
        <w:ind w:firstLine="709"/>
        <w:jc w:val="both"/>
      </w:pPr>
      <w:r w:rsidRPr="00FE3B72">
        <w:t>5.</w:t>
      </w:r>
      <w:r w:rsidR="00612941">
        <w:t>5</w:t>
      </w:r>
      <w:r w:rsidR="007C69C3">
        <w:t>.</w:t>
      </w:r>
      <w:r w:rsidR="00612941">
        <w:t xml:space="preserve"> </w:t>
      </w:r>
      <w:r w:rsidRPr="00FE3B72">
        <w:t>Неполное рабочее время – неполный рабочий день или неполная</w:t>
      </w:r>
      <w:r>
        <w:t xml:space="preserve"> рабочая неделя устанавливается</w:t>
      </w:r>
      <w:r w:rsidRPr="00FE3B72">
        <w:t xml:space="preserve">:                      </w:t>
      </w:r>
    </w:p>
    <w:p w14:paraId="13349CBD" w14:textId="77777777" w:rsidR="004106ED" w:rsidRPr="00FE3B72" w:rsidRDefault="002C38FC" w:rsidP="00482AB8">
      <w:pPr>
        <w:numPr>
          <w:ilvl w:val="0"/>
          <w:numId w:val="9"/>
        </w:numPr>
        <w:tabs>
          <w:tab w:val="left" w:pos="284"/>
        </w:tabs>
        <w:spacing w:line="360" w:lineRule="auto"/>
        <w:ind w:left="0" w:firstLine="709"/>
        <w:jc w:val="both"/>
      </w:pPr>
      <w:r>
        <w:t xml:space="preserve"> </w:t>
      </w:r>
      <w:r w:rsidR="004106ED" w:rsidRPr="00FE3B72">
        <w:t>по соглашению между работником и работодателем;</w:t>
      </w:r>
    </w:p>
    <w:p w14:paraId="646DB1D6" w14:textId="77777777" w:rsidR="00612941" w:rsidRDefault="002C38FC" w:rsidP="00482AB8">
      <w:pPr>
        <w:numPr>
          <w:ilvl w:val="0"/>
          <w:numId w:val="9"/>
        </w:numPr>
        <w:tabs>
          <w:tab w:val="left" w:pos="284"/>
        </w:tabs>
        <w:spacing w:line="360" w:lineRule="auto"/>
        <w:ind w:left="0" w:firstLine="709"/>
        <w:jc w:val="both"/>
      </w:pPr>
      <w:r>
        <w:t xml:space="preserve"> </w:t>
      </w:r>
      <w:r w:rsidR="004106ED" w:rsidRPr="00FE3B72">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14:paraId="5F4C3AE7" w14:textId="77777777" w:rsidR="004106ED" w:rsidRPr="00D661D7" w:rsidRDefault="00863C58" w:rsidP="00482AB8">
      <w:pPr>
        <w:pStyle w:val="a4"/>
        <w:numPr>
          <w:ilvl w:val="1"/>
          <w:numId w:val="19"/>
        </w:numPr>
        <w:tabs>
          <w:tab w:val="left" w:pos="284"/>
        </w:tabs>
        <w:spacing w:line="360" w:lineRule="auto"/>
        <w:ind w:left="0" w:firstLine="709"/>
        <w:jc w:val="both"/>
      </w:pPr>
      <w:r>
        <w:t xml:space="preserve"> </w:t>
      </w:r>
      <w:r w:rsidR="004106ED" w:rsidRPr="00FE3B72">
        <w:t xml:space="preserve">Работа в выходные и не рабочие праздничные дни </w:t>
      </w:r>
      <w:r w:rsidR="004106ED" w:rsidRPr="00667DC0">
        <w:t>запрещена</w:t>
      </w:r>
      <w:r w:rsidR="004106ED" w:rsidRPr="00FE3B72">
        <w:t>. Привлечение работников учреждения к работе в выходные и не 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14:paraId="0A7C99CC" w14:textId="77777777" w:rsidR="00612941" w:rsidRDefault="004106ED" w:rsidP="00482AB8">
      <w:pPr>
        <w:spacing w:line="360" w:lineRule="auto"/>
        <w:ind w:firstLine="709"/>
        <w:jc w:val="both"/>
      </w:pPr>
      <w:r w:rsidRPr="00FE3B72">
        <w:lastRenderedPageBreak/>
        <w:t>Работа в выходной и не рабочий праздничный день оплачивается не менее, чем в двойном размере в порядке, предусмотренном ст.153 ТК РФ. По желанию работника ему может быть представлен другой день отдыха.</w:t>
      </w:r>
      <w:r w:rsidR="007A4A32">
        <w:t xml:space="preserve"> В случае, если суббота или воскресенье является для сотрудника рабочим днем по</w:t>
      </w:r>
      <w:r w:rsidR="00A045A6">
        <w:t xml:space="preserve"> сменному</w:t>
      </w:r>
      <w:r w:rsidR="007A4A32">
        <w:t xml:space="preserve"> графику</w:t>
      </w:r>
      <w:r w:rsidR="00A045A6">
        <w:t xml:space="preserve"> работы</w:t>
      </w:r>
      <w:r w:rsidR="007A4A32">
        <w:t xml:space="preserve">, о привлечении к работе в выходной день речь не идет. </w:t>
      </w:r>
    </w:p>
    <w:p w14:paraId="6924CD78" w14:textId="77777777" w:rsidR="00612941" w:rsidRDefault="00863C58" w:rsidP="00482AB8">
      <w:pPr>
        <w:pStyle w:val="a4"/>
        <w:numPr>
          <w:ilvl w:val="1"/>
          <w:numId w:val="19"/>
        </w:numPr>
        <w:spacing w:line="360" w:lineRule="auto"/>
        <w:ind w:left="0" w:firstLine="709"/>
        <w:jc w:val="both"/>
      </w:pPr>
      <w:r>
        <w:t>За сверхурочную работу оплата производится: за первые два часа в полуторном размере, за последующие в двойном</w:t>
      </w:r>
      <w:r w:rsidR="000F50B4">
        <w:t xml:space="preserve"> (ст. 152 ТК РФ)</w:t>
      </w:r>
      <w:r>
        <w:t xml:space="preserve">. </w:t>
      </w:r>
    </w:p>
    <w:p w14:paraId="43EB74CC" w14:textId="77777777" w:rsidR="00356165" w:rsidRDefault="00356165" w:rsidP="00482AB8">
      <w:pPr>
        <w:pStyle w:val="a4"/>
        <w:numPr>
          <w:ilvl w:val="1"/>
          <w:numId w:val="19"/>
        </w:numPr>
        <w:spacing w:line="360" w:lineRule="auto"/>
        <w:ind w:left="0" w:firstLine="709"/>
        <w:jc w:val="both"/>
      </w:pPr>
      <w:r>
        <w:t>За работу в ночное время производится доплата в размере 40% от оклада (ст.</w:t>
      </w:r>
      <w:r w:rsidR="00023D5A">
        <w:t xml:space="preserve"> </w:t>
      </w:r>
      <w:r>
        <w:t xml:space="preserve">154 ТК РФ). </w:t>
      </w:r>
    </w:p>
    <w:p w14:paraId="3AEC87C8" w14:textId="77777777" w:rsidR="00E90ADE" w:rsidRDefault="00E90ADE" w:rsidP="00E90ADE">
      <w:pPr>
        <w:pStyle w:val="a4"/>
        <w:numPr>
          <w:ilvl w:val="1"/>
          <w:numId w:val="19"/>
        </w:numPr>
        <w:spacing w:line="360" w:lineRule="auto"/>
        <w:ind w:left="0" w:firstLine="709"/>
        <w:jc w:val="both"/>
      </w:pPr>
      <w:r w:rsidRPr="00E90ADE">
        <w:t>Запрещается требовать от работника выполнения работы,</w:t>
      </w:r>
      <w:r>
        <w:t xml:space="preserve"> не обусловленной трудовым договором, за исключением случаев, предусмотренных настоящим Кодексом и иными федеральными законами.</w:t>
      </w:r>
    </w:p>
    <w:p w14:paraId="1F21DD0C" w14:textId="77777777" w:rsidR="004106ED" w:rsidRPr="004A7DA4" w:rsidRDefault="004106ED" w:rsidP="00482AB8">
      <w:pPr>
        <w:spacing w:line="360" w:lineRule="auto"/>
        <w:ind w:firstLine="709"/>
        <w:jc w:val="both"/>
      </w:pPr>
      <w:r w:rsidRPr="004A7DA4">
        <w:t>5.</w:t>
      </w:r>
      <w:r w:rsidR="0034753C" w:rsidRPr="004A7DA4">
        <w:t>10</w:t>
      </w:r>
      <w:r w:rsidR="004F332F" w:rsidRPr="004A7DA4">
        <w:t>.</w:t>
      </w:r>
      <w:r w:rsidRPr="004A7DA4">
        <w:t xml:space="preserve"> В каникулярное время, в дни отсутствия работы по основной должности учебно-вспомогательный, обслуживающий и технический  персонал привлекается к выполнению хозяйственных работ, не требующих специальных знаний (мелкий ремонт</w:t>
      </w:r>
      <w:r w:rsidR="00CA2B5F" w:rsidRPr="004A7DA4">
        <w:t>, работа на территории, охрана У</w:t>
      </w:r>
      <w:r w:rsidRPr="004A7DA4">
        <w:t>чреждения и др.), в пределах установленного им рабочего времени.</w:t>
      </w:r>
    </w:p>
    <w:p w14:paraId="7129E395" w14:textId="77777777" w:rsidR="0075063B" w:rsidRPr="004A7DA4" w:rsidRDefault="0075063B" w:rsidP="00014C5C">
      <w:pPr>
        <w:spacing w:line="360" w:lineRule="auto"/>
        <w:ind w:firstLine="709"/>
        <w:jc w:val="both"/>
      </w:pPr>
      <w:r w:rsidRPr="004A7DA4">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14:paraId="6F0CBD3E" w14:textId="77777777" w:rsidR="004106ED" w:rsidRPr="004A7DA4" w:rsidRDefault="004106ED" w:rsidP="00482AB8">
      <w:pPr>
        <w:spacing w:line="360" w:lineRule="auto"/>
        <w:ind w:firstLine="709"/>
        <w:jc w:val="both"/>
      </w:pPr>
      <w:r w:rsidRPr="004A7DA4">
        <w:t>5.</w:t>
      </w:r>
      <w:r w:rsidR="00270CAE" w:rsidRPr="004A7DA4">
        <w:t>1</w:t>
      </w:r>
      <w:r w:rsidR="0034753C" w:rsidRPr="004A7DA4">
        <w:t>1</w:t>
      </w:r>
      <w:r w:rsidR="004F332F" w:rsidRPr="004A7DA4">
        <w:t>.</w:t>
      </w:r>
      <w:r w:rsidRPr="004A7DA4">
        <w:t xml:space="preserve">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(по согласованию) представителя коллектива не позднее, чем за две недели до наступления календарного года.</w:t>
      </w:r>
    </w:p>
    <w:p w14:paraId="56C4E5F0" w14:textId="77777777" w:rsidR="004106ED" w:rsidRPr="00E310B3" w:rsidRDefault="004106ED" w:rsidP="00482AB8">
      <w:pPr>
        <w:spacing w:line="360" w:lineRule="auto"/>
        <w:ind w:firstLine="709"/>
        <w:jc w:val="both"/>
      </w:pPr>
      <w:r w:rsidRPr="00E310B3">
        <w:t>О времени начала отпуска работник должен быть извещен не позднее, чем за две недели до его начала.</w:t>
      </w:r>
    </w:p>
    <w:p w14:paraId="5AB6101D" w14:textId="77777777" w:rsidR="004106ED" w:rsidRPr="00E310B3" w:rsidRDefault="004106ED" w:rsidP="00482AB8">
      <w:pPr>
        <w:spacing w:line="360" w:lineRule="auto"/>
        <w:ind w:firstLine="709"/>
        <w:jc w:val="both"/>
      </w:pPr>
      <w:r w:rsidRPr="00E310B3">
        <w:t>Продление, перенесение, разделение и отзыв из него производится с согласия работника в случаях, предусмотренных ст.124-125 ТК РФ.</w:t>
      </w:r>
    </w:p>
    <w:p w14:paraId="1594FFE8" w14:textId="77777777" w:rsidR="004106ED" w:rsidRPr="004A7DA4" w:rsidRDefault="004106ED" w:rsidP="00482AB8">
      <w:pPr>
        <w:spacing w:line="360" w:lineRule="auto"/>
        <w:ind w:firstLine="709"/>
        <w:jc w:val="both"/>
      </w:pPr>
      <w:r w:rsidRPr="004A7DA4">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14:paraId="102A12D1" w14:textId="77777777" w:rsidR="004106ED" w:rsidRPr="00A9513B" w:rsidRDefault="004106ED" w:rsidP="00482AB8">
      <w:pPr>
        <w:spacing w:line="360" w:lineRule="auto"/>
        <w:ind w:firstLine="709"/>
        <w:jc w:val="both"/>
      </w:pPr>
      <w:r w:rsidRPr="00A9513B">
        <w:t>Ежегодный оплачиваемый отпуск может быть продлен в случае временной нетрудоспособности работника, наступившей во время отпуска.</w:t>
      </w:r>
    </w:p>
    <w:p w14:paraId="3920A3DC" w14:textId="77777777" w:rsidR="004106ED" w:rsidRPr="00FE3B72" w:rsidRDefault="004106ED" w:rsidP="00482AB8">
      <w:pPr>
        <w:spacing w:line="360" w:lineRule="auto"/>
        <w:ind w:firstLine="709"/>
        <w:jc w:val="both"/>
      </w:pPr>
      <w:r w:rsidRPr="00FE3B72">
        <w:t>5.</w:t>
      </w:r>
      <w:r w:rsidR="00270CAE">
        <w:t>1</w:t>
      </w:r>
      <w:r w:rsidR="0034753C">
        <w:t>2</w:t>
      </w:r>
      <w:r w:rsidR="004F332F">
        <w:t>.</w:t>
      </w:r>
      <w:r w:rsidRPr="00FE3B72">
        <w:t xml:space="preserve"> Работодатель обязуется:</w:t>
      </w:r>
    </w:p>
    <w:p w14:paraId="343AF0C9" w14:textId="77777777" w:rsidR="004106ED" w:rsidRPr="00FE3B72" w:rsidRDefault="004106ED" w:rsidP="00482AB8">
      <w:pPr>
        <w:spacing w:line="360" w:lineRule="auto"/>
        <w:ind w:firstLine="709"/>
        <w:jc w:val="both"/>
      </w:pPr>
      <w:r>
        <w:lastRenderedPageBreak/>
        <w:t>5.</w:t>
      </w:r>
      <w:r w:rsidR="00270CAE">
        <w:t>1</w:t>
      </w:r>
      <w:r w:rsidR="0034753C">
        <w:t>2</w:t>
      </w:r>
      <w:r>
        <w:t>.</w:t>
      </w:r>
      <w:r w:rsidR="00D8689E">
        <w:t>1</w:t>
      </w:r>
      <w:r w:rsidR="004F332F">
        <w:t>.</w:t>
      </w:r>
      <w:r w:rsidRPr="00FE3B72">
        <w:t xml:space="preserve">  Представлять ежегодный дополнительный оплачиваемый отпуск работникам:</w:t>
      </w:r>
    </w:p>
    <w:p w14:paraId="54341BE5" w14:textId="77777777" w:rsidR="004106ED" w:rsidRPr="00FE3B72" w:rsidRDefault="004F332F" w:rsidP="00482AB8">
      <w:pPr>
        <w:numPr>
          <w:ilvl w:val="0"/>
          <w:numId w:val="8"/>
        </w:numPr>
        <w:tabs>
          <w:tab w:val="left" w:pos="284"/>
        </w:tabs>
        <w:spacing w:line="360" w:lineRule="auto"/>
        <w:ind w:left="0" w:firstLine="709"/>
        <w:jc w:val="both"/>
      </w:pPr>
      <w:r>
        <w:t xml:space="preserve"> </w:t>
      </w:r>
      <w:r w:rsidR="004106ED" w:rsidRPr="00FE3B72">
        <w:t>занятым на работах с вредными и (или) опасными условиями труда в соответствии с</w:t>
      </w:r>
      <w:r w:rsidR="004106ED">
        <w:t>о ст.117 ТК РФ</w:t>
      </w:r>
      <w:r w:rsidR="004106ED" w:rsidRPr="00FE3B72">
        <w:t>;</w:t>
      </w:r>
    </w:p>
    <w:p w14:paraId="6E1F07F7" w14:textId="77777777" w:rsidR="004106ED" w:rsidRPr="00FE3B72" w:rsidRDefault="004F332F" w:rsidP="00482AB8">
      <w:pPr>
        <w:numPr>
          <w:ilvl w:val="0"/>
          <w:numId w:val="8"/>
        </w:numPr>
        <w:tabs>
          <w:tab w:val="left" w:pos="284"/>
        </w:tabs>
        <w:spacing w:line="360" w:lineRule="auto"/>
        <w:ind w:left="0" w:firstLine="709"/>
        <w:jc w:val="both"/>
      </w:pPr>
      <w:r>
        <w:t xml:space="preserve"> </w:t>
      </w:r>
      <w:r w:rsidR="004106ED" w:rsidRPr="00FE3B72">
        <w:t xml:space="preserve">с ненормированным рабочим днем </w:t>
      </w:r>
      <w:r w:rsidR="00A53E45">
        <w:t>в соответствии со ст.119 ТК РФ</w:t>
      </w:r>
      <w:r w:rsidR="004106ED" w:rsidRPr="00ED5BB4">
        <w:t>.</w:t>
      </w:r>
    </w:p>
    <w:p w14:paraId="37817E86" w14:textId="77777777" w:rsidR="004106ED" w:rsidRPr="00ED5BB4" w:rsidRDefault="004106ED" w:rsidP="00482AB8">
      <w:pPr>
        <w:spacing w:line="360" w:lineRule="auto"/>
        <w:ind w:firstLine="709"/>
        <w:jc w:val="both"/>
      </w:pPr>
      <w:r>
        <w:t>5.</w:t>
      </w:r>
      <w:r w:rsidR="00270CAE">
        <w:t>1</w:t>
      </w:r>
      <w:r w:rsidR="0034753C">
        <w:t>2</w:t>
      </w:r>
      <w:r w:rsidR="00D8689E">
        <w:t>.2</w:t>
      </w:r>
      <w:r w:rsidR="004F332F">
        <w:t>.</w:t>
      </w:r>
      <w:r w:rsidRPr="00ED5BB4">
        <w:t xml:space="preserve">  Отпуск без сохранения заработной платы помимо указанных в ст. 128 ТК РФ предоставляется также в следующих случаях:</w:t>
      </w:r>
    </w:p>
    <w:p w14:paraId="7DDFB4D1"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при рождении ребенка в семье –  3 дня;</w:t>
      </w:r>
    </w:p>
    <w:p w14:paraId="0A28A379"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в связи с переездом на новое место жительства –3 дня;</w:t>
      </w:r>
    </w:p>
    <w:p w14:paraId="54142203"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для проводов детей в армию –2 дня;</w:t>
      </w:r>
    </w:p>
    <w:p w14:paraId="2369AAC1"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 xml:space="preserve">в случае свадьбы работника (детей работника, </w:t>
      </w:r>
      <w:r w:rsidR="0004780E">
        <w:t xml:space="preserve">родной </w:t>
      </w:r>
      <w:r w:rsidR="004106ED" w:rsidRPr="00A9513B">
        <w:t xml:space="preserve">сестры, </w:t>
      </w:r>
      <w:r w:rsidR="0004780E">
        <w:t xml:space="preserve">родного </w:t>
      </w:r>
      <w:r w:rsidR="004106ED" w:rsidRPr="00A9513B">
        <w:t>брата, родителей) – 3 дня;</w:t>
      </w:r>
    </w:p>
    <w:p w14:paraId="27C8638A"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на похороны (</w:t>
      </w:r>
      <w:r w:rsidR="0004780E">
        <w:t xml:space="preserve">родной </w:t>
      </w:r>
      <w:r w:rsidR="004106ED" w:rsidRPr="00A9513B">
        <w:t>сестры,</w:t>
      </w:r>
      <w:r w:rsidR="0004780E">
        <w:t xml:space="preserve"> родного</w:t>
      </w:r>
      <w:r w:rsidR="004106ED" w:rsidRPr="00A9513B">
        <w:t xml:space="preserve"> брата, детей, родителей: жены, мужа)– 3 дня;</w:t>
      </w:r>
    </w:p>
    <w:p w14:paraId="4D9F6C2A"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на 1 сентября для работников имеющих детей 1-4 классов-1 день;</w:t>
      </w:r>
    </w:p>
    <w:p w14:paraId="78056896"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на выпускной детей-1 день;</w:t>
      </w:r>
    </w:p>
    <w:p w14:paraId="028A40D3" w14:textId="77777777" w:rsidR="004106ED" w:rsidRPr="00A9513B" w:rsidRDefault="002C38FC" w:rsidP="00482AB8">
      <w:pPr>
        <w:numPr>
          <w:ilvl w:val="0"/>
          <w:numId w:val="7"/>
        </w:numPr>
        <w:tabs>
          <w:tab w:val="left" w:pos="284"/>
        </w:tabs>
        <w:spacing w:line="360" w:lineRule="auto"/>
        <w:ind w:left="0" w:firstLine="709"/>
        <w:jc w:val="both"/>
      </w:pPr>
      <w:r>
        <w:t xml:space="preserve"> </w:t>
      </w:r>
      <w:r w:rsidR="004106ED" w:rsidRPr="00A9513B">
        <w:t>при праздновании юбилея работника (50,55,60,65,70,75,80 лет)-1 день;</w:t>
      </w:r>
    </w:p>
    <w:p w14:paraId="0CE59BB9" w14:textId="77777777" w:rsidR="004106ED" w:rsidRPr="00A55650" w:rsidRDefault="004106ED" w:rsidP="00482AB8">
      <w:pPr>
        <w:spacing w:line="360" w:lineRule="auto"/>
        <w:ind w:firstLine="709"/>
        <w:jc w:val="both"/>
      </w:pPr>
      <w:r w:rsidRPr="00A55650">
        <w:rPr>
          <w:color w:val="000000"/>
          <w:shd w:val="clear" w:color="auto" w:fill="EFF9FE"/>
        </w:rPr>
        <w:t>В случае, если данный дополнительный отпуск совпадает по срокам с ежегодным оплачиваемым отпуском Работника, последний подлежит продлению.</w:t>
      </w:r>
    </w:p>
    <w:p w14:paraId="5F93BD1B" w14:textId="77777777" w:rsidR="004106ED" w:rsidRDefault="004106ED" w:rsidP="00482AB8">
      <w:pPr>
        <w:spacing w:line="360" w:lineRule="auto"/>
        <w:ind w:firstLine="709"/>
        <w:jc w:val="both"/>
      </w:pPr>
      <w:r w:rsidRPr="00FE3B72">
        <w:t>5.1</w:t>
      </w:r>
      <w:r w:rsidR="0034753C">
        <w:t>3</w:t>
      </w:r>
      <w:r w:rsidR="004F332F">
        <w:t>.</w:t>
      </w:r>
      <w:r w:rsidRPr="00FE3B72">
        <w:t xml:space="preserve">  Общим выходным днем является воскресенье. При пятидневной рабочей недели работникам предоставл</w:t>
      </w:r>
      <w:r w:rsidR="004B54FE">
        <w:t>яются два выходных дня в неделю</w:t>
      </w:r>
      <w:r w:rsidRPr="00FE3B72">
        <w:t xml:space="preserve"> (ст.111 ТК РФ).</w:t>
      </w:r>
    </w:p>
    <w:p w14:paraId="41CAAEC8" w14:textId="77777777" w:rsidR="004106ED" w:rsidRDefault="004106ED" w:rsidP="00482AB8">
      <w:pPr>
        <w:spacing w:line="360" w:lineRule="auto"/>
        <w:ind w:firstLine="709"/>
        <w:jc w:val="both"/>
        <w:rPr>
          <w:b/>
        </w:rPr>
      </w:pPr>
    </w:p>
    <w:p w14:paraId="17A0147D" w14:textId="77777777" w:rsidR="004106ED" w:rsidRDefault="004106ED" w:rsidP="00482AB8">
      <w:pPr>
        <w:numPr>
          <w:ilvl w:val="0"/>
          <w:numId w:val="11"/>
        </w:numPr>
        <w:tabs>
          <w:tab w:val="clear" w:pos="720"/>
          <w:tab w:val="num" w:pos="-851"/>
        </w:tabs>
        <w:spacing w:line="360" w:lineRule="auto"/>
        <w:ind w:left="0" w:firstLine="709"/>
        <w:jc w:val="center"/>
        <w:rPr>
          <w:b/>
        </w:rPr>
      </w:pPr>
      <w:r w:rsidRPr="00FE3B72">
        <w:rPr>
          <w:b/>
        </w:rPr>
        <w:t>ОПЛАТА И НОРМИРОВАНИЕ ТРУДА</w:t>
      </w:r>
    </w:p>
    <w:p w14:paraId="733EAD1D" w14:textId="77777777" w:rsidR="004106ED" w:rsidRDefault="004106ED" w:rsidP="00482AB8">
      <w:pPr>
        <w:spacing w:line="360" w:lineRule="auto"/>
        <w:ind w:firstLine="709"/>
        <w:jc w:val="both"/>
        <w:rPr>
          <w:b/>
        </w:rPr>
      </w:pPr>
    </w:p>
    <w:p w14:paraId="46842A18" w14:textId="77777777" w:rsidR="004106ED" w:rsidRPr="00D931CD" w:rsidRDefault="004106ED" w:rsidP="00482AB8">
      <w:pPr>
        <w:pStyle w:val="a3"/>
        <w:shd w:val="clear" w:color="auto" w:fill="FFFFFF"/>
        <w:spacing w:before="0" w:beforeAutospacing="0" w:after="0" w:afterAutospacing="0" w:line="360" w:lineRule="auto"/>
        <w:ind w:firstLine="709"/>
        <w:jc w:val="both"/>
        <w:textAlignment w:val="top"/>
        <w:rPr>
          <w:rFonts w:ascii="Times New Roman" w:hAnsi="Times New Roman" w:cs="Times New Roman"/>
          <w:color w:val="auto"/>
          <w:sz w:val="24"/>
          <w:szCs w:val="24"/>
        </w:rPr>
      </w:pPr>
      <w:r w:rsidRPr="00D931CD">
        <w:rPr>
          <w:rFonts w:ascii="Times New Roman" w:hAnsi="Times New Roman" w:cs="Times New Roman"/>
          <w:color w:val="auto"/>
          <w:sz w:val="24"/>
          <w:szCs w:val="24"/>
        </w:rPr>
        <w:t>6.1</w:t>
      </w:r>
      <w:r w:rsidR="004F332F">
        <w:rPr>
          <w:rFonts w:ascii="Times New Roman" w:hAnsi="Times New Roman" w:cs="Times New Roman"/>
          <w:color w:val="auto"/>
          <w:sz w:val="24"/>
          <w:szCs w:val="24"/>
        </w:rPr>
        <w:t>.</w:t>
      </w:r>
      <w:r w:rsidRPr="00D931CD">
        <w:rPr>
          <w:rFonts w:ascii="Times New Roman" w:hAnsi="Times New Roman" w:cs="Times New Roman"/>
          <w:color w:val="auto"/>
          <w:sz w:val="24"/>
          <w:szCs w:val="24"/>
        </w:rPr>
        <w:t xml:space="preserve"> Основные условия оплаты труда работников учреждения.</w:t>
      </w:r>
    </w:p>
    <w:p w14:paraId="574FBE99" w14:textId="77777777" w:rsidR="004106ED" w:rsidRPr="00D931CD" w:rsidRDefault="00D8689E" w:rsidP="00482AB8">
      <w:pPr>
        <w:pStyle w:val="a3"/>
        <w:shd w:val="clear" w:color="auto" w:fill="FFFFFF"/>
        <w:spacing w:before="0" w:beforeAutospacing="0" w:after="0" w:afterAutospacing="0" w:line="360" w:lineRule="auto"/>
        <w:ind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6.1.1</w:t>
      </w:r>
      <w:r w:rsidR="004F332F">
        <w:rPr>
          <w:rFonts w:ascii="Times New Roman" w:hAnsi="Times New Roman" w:cs="Times New Roman"/>
          <w:color w:val="auto"/>
          <w:sz w:val="24"/>
          <w:szCs w:val="24"/>
        </w:rPr>
        <w:t>.</w:t>
      </w:r>
      <w:r w:rsidR="004106ED" w:rsidRPr="00D931CD">
        <w:rPr>
          <w:rFonts w:ascii="Times New Roman" w:hAnsi="Times New Roman" w:cs="Times New Roman"/>
          <w:color w:val="auto"/>
          <w:sz w:val="24"/>
          <w:szCs w:val="24"/>
        </w:rPr>
        <w:t xml:space="preserve"> Оплата труда производиться согласно</w:t>
      </w:r>
      <w:r w:rsidR="00571555">
        <w:rPr>
          <w:rFonts w:ascii="Times New Roman" w:hAnsi="Times New Roman" w:cs="Times New Roman"/>
          <w:color w:val="auto"/>
          <w:sz w:val="24"/>
          <w:szCs w:val="24"/>
        </w:rPr>
        <w:t xml:space="preserve"> </w:t>
      </w:r>
      <w:r w:rsidR="00E10162">
        <w:rPr>
          <w:rFonts w:ascii="Times New Roman" w:hAnsi="Times New Roman" w:cs="Times New Roman"/>
          <w:color w:val="auto"/>
          <w:sz w:val="24"/>
          <w:szCs w:val="24"/>
        </w:rPr>
        <w:t>П</w:t>
      </w:r>
      <w:r w:rsidR="004106ED" w:rsidRPr="00D931CD">
        <w:rPr>
          <w:rFonts w:ascii="Times New Roman" w:hAnsi="Times New Roman" w:cs="Times New Roman"/>
          <w:color w:val="auto"/>
          <w:sz w:val="24"/>
          <w:szCs w:val="24"/>
        </w:rPr>
        <w:t>оложени</w:t>
      </w:r>
      <w:r w:rsidR="00811D10">
        <w:rPr>
          <w:rFonts w:ascii="Times New Roman" w:hAnsi="Times New Roman" w:cs="Times New Roman"/>
          <w:color w:val="auto"/>
          <w:sz w:val="24"/>
          <w:szCs w:val="24"/>
        </w:rPr>
        <w:t>ю</w:t>
      </w:r>
      <w:r w:rsidR="004106ED" w:rsidRPr="00D931CD">
        <w:rPr>
          <w:rFonts w:ascii="Times New Roman" w:hAnsi="Times New Roman" w:cs="Times New Roman"/>
          <w:color w:val="auto"/>
          <w:sz w:val="24"/>
          <w:szCs w:val="24"/>
        </w:rPr>
        <w:t xml:space="preserve"> об оплате труда.</w:t>
      </w:r>
    </w:p>
    <w:p w14:paraId="294FD24B" w14:textId="77777777" w:rsidR="004106ED" w:rsidRPr="00D931CD" w:rsidRDefault="004106ED" w:rsidP="00482AB8">
      <w:pPr>
        <w:spacing w:line="360" w:lineRule="auto"/>
        <w:ind w:firstLine="709"/>
        <w:jc w:val="both"/>
      </w:pPr>
      <w:r w:rsidRPr="00D931CD">
        <w:t>6.2</w:t>
      </w:r>
      <w:r w:rsidR="004F332F">
        <w:t>.</w:t>
      </w:r>
      <w:r w:rsidRPr="00D931CD">
        <w:t xml:space="preserve"> Оказание материальной помощи за счет средств работодателя</w:t>
      </w:r>
      <w:r w:rsidR="00467C97">
        <w:t xml:space="preserve"> из </w:t>
      </w:r>
      <w:r w:rsidR="00467C97" w:rsidRPr="00467C97">
        <w:t>бюджетны</w:t>
      </w:r>
      <w:r w:rsidR="00467C97">
        <w:t>х</w:t>
      </w:r>
      <w:r w:rsidR="00467C97" w:rsidRPr="00467C97">
        <w:t xml:space="preserve"> средств</w:t>
      </w:r>
      <w:r w:rsidRPr="00D931CD">
        <w:t xml:space="preserve"> по мере поступления </w:t>
      </w:r>
      <w:r w:rsidR="00467C97">
        <w:t xml:space="preserve">финансирования </w:t>
      </w:r>
      <w:r w:rsidRPr="00D931CD">
        <w:t>в размере 2-х должностных окладов производиться:</w:t>
      </w:r>
    </w:p>
    <w:p w14:paraId="7643517F" w14:textId="77777777" w:rsidR="004106ED" w:rsidRDefault="004106ED" w:rsidP="00482AB8">
      <w:pPr>
        <w:spacing w:line="360" w:lineRule="auto"/>
        <w:ind w:firstLine="709"/>
        <w:jc w:val="both"/>
      </w:pPr>
      <w:r w:rsidRPr="00D931CD">
        <w:t>-</w:t>
      </w:r>
      <w:r w:rsidR="00E10162">
        <w:t xml:space="preserve"> </w:t>
      </w:r>
      <w:r w:rsidRPr="00D931CD">
        <w:t xml:space="preserve">на похороны близких родственников (мать, отец, дети, </w:t>
      </w:r>
      <w:r w:rsidR="002C38FC">
        <w:t xml:space="preserve">родные </w:t>
      </w:r>
      <w:r w:rsidRPr="00D931CD">
        <w:t>сестра, брат, муж, жена)</w:t>
      </w:r>
      <w:r w:rsidR="00CE1E81">
        <w:t xml:space="preserve"> - </w:t>
      </w:r>
      <w:r w:rsidRPr="00D931CD">
        <w:t xml:space="preserve"> при предоставлении свидетельства о смерти</w:t>
      </w:r>
      <w:r w:rsidR="00CE1E81">
        <w:t>.</w:t>
      </w:r>
    </w:p>
    <w:p w14:paraId="0F9A7591" w14:textId="77777777" w:rsidR="00571555" w:rsidRPr="00732B98" w:rsidRDefault="00571555" w:rsidP="00482AB8">
      <w:pPr>
        <w:pStyle w:val="Default"/>
        <w:spacing w:line="360" w:lineRule="auto"/>
        <w:ind w:firstLine="709"/>
        <w:contextualSpacing/>
        <w:jc w:val="both"/>
        <w:rPr>
          <w:color w:val="auto"/>
        </w:rPr>
      </w:pPr>
      <w:r w:rsidRPr="00732B98">
        <w:rPr>
          <w:color w:val="auto"/>
        </w:rPr>
        <w:t>6.3</w:t>
      </w:r>
      <w:r w:rsidR="004F332F" w:rsidRPr="00732B98">
        <w:rPr>
          <w:color w:val="auto"/>
        </w:rPr>
        <w:t>.</w:t>
      </w:r>
      <w:r w:rsidRPr="00732B98">
        <w:rPr>
          <w:color w:val="auto"/>
        </w:rPr>
        <w:t xml:space="preserve"> Оплата сверхурочной работы производится работникам в соответствии со ст. 152 ТК РФ, за первые два часа работы не менее чем в полуторном размере, за последующие часы не менее чем в двойном размере. Конкретные размеры оплаты могут определяться коллективным договором, локальным нормативным актом или трудовым договором. 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14:paraId="339CFC0A" w14:textId="77777777" w:rsidR="000B5914" w:rsidRPr="00732B98" w:rsidRDefault="00571555" w:rsidP="00204DE6">
      <w:pPr>
        <w:pStyle w:val="Default"/>
        <w:spacing w:line="360" w:lineRule="auto"/>
        <w:ind w:firstLine="709"/>
        <w:contextualSpacing/>
        <w:jc w:val="both"/>
        <w:rPr>
          <w:color w:val="auto"/>
        </w:rPr>
      </w:pPr>
      <w:r w:rsidRPr="00732B98">
        <w:rPr>
          <w:color w:val="auto"/>
        </w:rPr>
        <w:lastRenderedPageBreak/>
        <w:t>6.4</w:t>
      </w:r>
      <w:r w:rsidR="004F332F" w:rsidRPr="00732B98">
        <w:rPr>
          <w:color w:val="auto"/>
        </w:rPr>
        <w:t>.</w:t>
      </w:r>
      <w:r w:rsidRPr="00732B98">
        <w:rPr>
          <w:color w:val="auto"/>
        </w:rPr>
        <w:t xml:space="preserve"> </w:t>
      </w:r>
      <w:r w:rsidR="00204DE6" w:rsidRPr="00732B98">
        <w:rPr>
          <w:color w:val="auto"/>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287DE699" w14:textId="77777777" w:rsidR="00F60D9A" w:rsidRPr="000B5914" w:rsidRDefault="000B5914" w:rsidP="000B5914">
      <w:pPr>
        <w:pStyle w:val="Default"/>
        <w:spacing w:line="360" w:lineRule="auto"/>
        <w:ind w:firstLine="709"/>
        <w:contextualSpacing/>
        <w:jc w:val="both"/>
        <w:rPr>
          <w:color w:val="FF0000"/>
        </w:rPr>
      </w:pPr>
      <w:r w:rsidRPr="00C11689">
        <w:rPr>
          <w:color w:val="auto"/>
        </w:rPr>
        <w:t>6.5.</w:t>
      </w:r>
      <w:r>
        <w:rPr>
          <w:color w:val="FF0000"/>
        </w:rPr>
        <w:t xml:space="preserve"> </w:t>
      </w:r>
      <w:r w:rsidR="00F60D9A">
        <w:t xml:space="preserve">В Учреждении предусмотрен суммированный учет рабочего времени для отдельных категорий работников </w:t>
      </w:r>
      <w:r w:rsidR="00F60D9A" w:rsidRPr="00EB688A">
        <w:t>(дежурных по общежитию</w:t>
      </w:r>
      <w:r w:rsidR="00F60D9A">
        <w:t>). Учетный период при суммированном учете рабочего времени составляет один месяц.</w:t>
      </w:r>
    </w:p>
    <w:p w14:paraId="010442B1" w14:textId="77777777" w:rsidR="001219C5" w:rsidRPr="001219C5" w:rsidRDefault="001219C5" w:rsidP="00467C97">
      <w:pPr>
        <w:spacing w:line="360" w:lineRule="auto"/>
        <w:jc w:val="both"/>
        <w:rPr>
          <w:b/>
        </w:rPr>
      </w:pPr>
    </w:p>
    <w:p w14:paraId="1B7F423E" w14:textId="77777777" w:rsidR="004106ED" w:rsidRDefault="004106ED" w:rsidP="00482AB8">
      <w:pPr>
        <w:numPr>
          <w:ilvl w:val="0"/>
          <w:numId w:val="11"/>
        </w:numPr>
        <w:tabs>
          <w:tab w:val="clear" w:pos="720"/>
        </w:tabs>
        <w:spacing w:line="360" w:lineRule="auto"/>
        <w:ind w:left="0" w:firstLine="709"/>
        <w:jc w:val="center"/>
        <w:rPr>
          <w:b/>
        </w:rPr>
      </w:pPr>
      <w:r>
        <w:rPr>
          <w:b/>
        </w:rPr>
        <w:t>ПООЩРЕНИЕ</w:t>
      </w:r>
    </w:p>
    <w:p w14:paraId="7C1CF201" w14:textId="77777777" w:rsidR="004106ED" w:rsidRDefault="004106ED" w:rsidP="00482AB8">
      <w:pPr>
        <w:spacing w:line="360" w:lineRule="auto"/>
        <w:ind w:left="360" w:firstLine="709"/>
        <w:jc w:val="both"/>
        <w:rPr>
          <w:b/>
        </w:rPr>
      </w:pPr>
    </w:p>
    <w:p w14:paraId="7D7CFF84" w14:textId="77777777" w:rsidR="004106ED" w:rsidRPr="00A9513B" w:rsidRDefault="004106ED" w:rsidP="00482AB8">
      <w:pPr>
        <w:autoSpaceDE w:val="0"/>
        <w:autoSpaceDN w:val="0"/>
        <w:adjustRightInd w:val="0"/>
        <w:spacing w:line="360" w:lineRule="auto"/>
        <w:ind w:firstLine="709"/>
        <w:jc w:val="both"/>
        <w:rPr>
          <w:rFonts w:eastAsia="Times New Roman"/>
          <w:lang w:eastAsia="ru-RU"/>
        </w:rPr>
      </w:pPr>
      <w:r w:rsidRPr="00A9513B">
        <w:rPr>
          <w:rFonts w:eastAsia="Times New Roman"/>
          <w:lang w:eastAsia="ru-RU"/>
        </w:rPr>
        <w:t>7. Приобретение (изготовление)</w:t>
      </w:r>
      <w:r w:rsidR="00961CC1" w:rsidRPr="00961CC1">
        <w:t xml:space="preserve"> </w:t>
      </w:r>
      <w:r w:rsidR="00961CC1" w:rsidRPr="00D931CD">
        <w:t>за счет средств работодателя по мере поступления финансирования</w:t>
      </w:r>
      <w:r w:rsidR="00961CC1">
        <w:t xml:space="preserve"> </w:t>
      </w:r>
      <w:r w:rsidR="00467C97">
        <w:t xml:space="preserve">из внебюджетных средств </w:t>
      </w:r>
      <w:r w:rsidRPr="00A9513B">
        <w:rPr>
          <w:rFonts w:eastAsia="Times New Roman"/>
          <w:lang w:eastAsia="ru-RU"/>
        </w:rPr>
        <w:t>подарочной и сувенирной продукции, не предназначенной для дальнейшей перепродажи:</w:t>
      </w:r>
    </w:p>
    <w:p w14:paraId="3F6369CF" w14:textId="77777777" w:rsidR="004106ED" w:rsidRPr="00A9513B" w:rsidRDefault="004106ED" w:rsidP="00482AB8">
      <w:pPr>
        <w:autoSpaceDE w:val="0"/>
        <w:autoSpaceDN w:val="0"/>
        <w:adjustRightInd w:val="0"/>
        <w:spacing w:line="360" w:lineRule="auto"/>
        <w:ind w:firstLine="709"/>
        <w:jc w:val="both"/>
        <w:rPr>
          <w:rFonts w:eastAsia="Times New Roman"/>
          <w:lang w:eastAsia="ru-RU"/>
        </w:rPr>
      </w:pPr>
      <w:r w:rsidRPr="00A9513B">
        <w:rPr>
          <w:rFonts w:eastAsia="Times New Roman"/>
          <w:lang w:eastAsia="ru-RU"/>
        </w:rPr>
        <w:t>- поздравительных открыток и вкладышей к ним;</w:t>
      </w:r>
    </w:p>
    <w:p w14:paraId="63DEF19B" w14:textId="77777777" w:rsidR="004106ED" w:rsidRPr="00A9513B" w:rsidRDefault="004106ED" w:rsidP="00482AB8">
      <w:pPr>
        <w:autoSpaceDE w:val="0"/>
        <w:autoSpaceDN w:val="0"/>
        <w:adjustRightInd w:val="0"/>
        <w:spacing w:line="360" w:lineRule="auto"/>
        <w:ind w:firstLine="709"/>
        <w:jc w:val="both"/>
        <w:rPr>
          <w:rFonts w:eastAsia="Times New Roman"/>
          <w:lang w:eastAsia="ru-RU"/>
        </w:rPr>
      </w:pPr>
      <w:r w:rsidRPr="00A9513B">
        <w:rPr>
          <w:rFonts w:eastAsia="Times New Roman"/>
          <w:lang w:eastAsia="ru-RU"/>
        </w:rPr>
        <w:t>- приветственных адресов, почетных грамот, благодарственных писем, дипломов и удостоверений лауреатов конкурсов для награждения и т.п.;</w:t>
      </w:r>
    </w:p>
    <w:p w14:paraId="7AE7A51E" w14:textId="77777777" w:rsidR="004106ED" w:rsidRPr="004A7DA4" w:rsidRDefault="004106ED" w:rsidP="004A7DA4">
      <w:pPr>
        <w:spacing w:line="360" w:lineRule="auto"/>
        <w:ind w:firstLine="709"/>
        <w:jc w:val="both"/>
        <w:rPr>
          <w:rFonts w:eastAsia="Times New Roman"/>
          <w:lang w:eastAsia="ru-RU"/>
        </w:rPr>
      </w:pPr>
      <w:r w:rsidRPr="00A9513B">
        <w:rPr>
          <w:rFonts w:eastAsia="Times New Roman"/>
          <w:lang w:eastAsia="ru-RU"/>
        </w:rPr>
        <w:t>- цветов (спортсменам-победителям и призерам спортивных соревнований, день учителя, международный женский день 8 марта, при праздновании работником юбилея 50 лет).</w:t>
      </w:r>
    </w:p>
    <w:p w14:paraId="23B659A0" w14:textId="77777777" w:rsidR="004106ED" w:rsidRPr="00FE3B72" w:rsidRDefault="004106ED" w:rsidP="00482AB8">
      <w:pPr>
        <w:spacing w:line="360" w:lineRule="auto"/>
        <w:ind w:firstLine="709"/>
        <w:jc w:val="center"/>
        <w:rPr>
          <w:b/>
        </w:rPr>
      </w:pPr>
      <w:r>
        <w:rPr>
          <w:b/>
        </w:rPr>
        <w:t>8</w:t>
      </w:r>
      <w:r w:rsidRPr="00FE3B72">
        <w:rPr>
          <w:b/>
        </w:rPr>
        <w:t>.  ОХРАНА ТРУДА И ЗДОРОВЬЯ</w:t>
      </w:r>
    </w:p>
    <w:p w14:paraId="25990DFE" w14:textId="77777777" w:rsidR="004106ED" w:rsidRPr="00FE3B72" w:rsidRDefault="004106ED" w:rsidP="00482AB8">
      <w:pPr>
        <w:spacing w:line="360" w:lineRule="auto"/>
        <w:ind w:firstLine="709"/>
        <w:jc w:val="both"/>
      </w:pPr>
    </w:p>
    <w:p w14:paraId="7BBA8BF5" w14:textId="77777777" w:rsidR="004106ED" w:rsidRPr="00FE3B72" w:rsidRDefault="004106ED" w:rsidP="00482AB8">
      <w:pPr>
        <w:spacing w:line="360" w:lineRule="auto"/>
        <w:ind w:firstLine="709"/>
        <w:jc w:val="both"/>
      </w:pPr>
      <w:r w:rsidRPr="00FE3B72">
        <w:t>8.  Работодатель обязуется:</w:t>
      </w:r>
    </w:p>
    <w:p w14:paraId="3E98292B" w14:textId="77777777" w:rsidR="004106ED" w:rsidRPr="00FE3B72" w:rsidRDefault="004106ED" w:rsidP="00482AB8">
      <w:pPr>
        <w:spacing w:line="360" w:lineRule="auto"/>
        <w:ind w:firstLine="709"/>
        <w:jc w:val="both"/>
      </w:pPr>
      <w:r w:rsidRPr="00FE3B72">
        <w:t>8.1</w:t>
      </w:r>
      <w:r w:rsidR="007B00FC">
        <w:t>.  Обеспечить право работников У</w:t>
      </w:r>
      <w:r w:rsidRPr="00FE3B72">
        <w:t>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14:paraId="6E703780" w14:textId="77777777" w:rsidR="004106ED" w:rsidRPr="00FE3B72" w:rsidRDefault="004106ED" w:rsidP="00482AB8">
      <w:pPr>
        <w:spacing w:line="360" w:lineRule="auto"/>
        <w:ind w:firstLine="709"/>
        <w:jc w:val="both"/>
      </w:pPr>
      <w:r w:rsidRPr="00FE3B72">
        <w:t>Для реализации этого права разработать мероприятия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14:paraId="620E2461" w14:textId="77777777" w:rsidR="004106ED" w:rsidRPr="004A7DA4" w:rsidRDefault="004106ED" w:rsidP="00482AB8">
      <w:pPr>
        <w:spacing w:line="360" w:lineRule="auto"/>
        <w:ind w:firstLine="709"/>
        <w:jc w:val="both"/>
      </w:pPr>
      <w:r w:rsidRPr="004A7DA4">
        <w:t>8.2.  Проводить со всеми поступившими на работу, а также переведенным</w:t>
      </w:r>
      <w:r w:rsidR="007B00FC" w:rsidRPr="004A7DA4">
        <w:t>и на другую работу работниками У</w:t>
      </w:r>
      <w:r w:rsidRPr="004A7DA4">
        <w:t>чреждения обучение и инструктаж по охране труда, сохранности жизни и здоровья обучающихся, безопасным методам и приемам выполнения работ, оказанию первой помощи пострадавшим.</w:t>
      </w:r>
    </w:p>
    <w:p w14:paraId="5396993E" w14:textId="77777777" w:rsidR="004106ED" w:rsidRPr="00A54880" w:rsidRDefault="004106ED" w:rsidP="00482AB8">
      <w:pPr>
        <w:spacing w:line="360" w:lineRule="auto"/>
        <w:ind w:firstLine="709"/>
        <w:jc w:val="both"/>
      </w:pPr>
      <w:r w:rsidRPr="00A54880">
        <w:t>Организовывать проверку знаний работников учреждени</w:t>
      </w:r>
      <w:r w:rsidR="00327DFD" w:rsidRPr="00A54880">
        <w:t>я</w:t>
      </w:r>
      <w:r w:rsidRPr="00A54880">
        <w:t xml:space="preserve"> по охране труда на начало учебного года.</w:t>
      </w:r>
    </w:p>
    <w:p w14:paraId="5381D0F7" w14:textId="77777777" w:rsidR="004106ED" w:rsidRPr="00FE3B72" w:rsidRDefault="004106ED" w:rsidP="00482AB8">
      <w:pPr>
        <w:spacing w:line="360" w:lineRule="auto"/>
        <w:ind w:firstLine="709"/>
        <w:jc w:val="both"/>
      </w:pPr>
      <w:r w:rsidRPr="00FE3B72">
        <w:t>8.</w:t>
      </w:r>
      <w:r>
        <w:t>3</w:t>
      </w:r>
      <w:r w:rsidR="004F332F">
        <w:t>.</w:t>
      </w:r>
      <w:r w:rsidRPr="00FE3B72">
        <w:t xml:space="preserve">  Обеспечивать наличие нормативных и справочных материалов по охране труда, правил, инструкций, журналов инструкта</w:t>
      </w:r>
      <w:r w:rsidR="00477BBD">
        <w:t>жа и других материалов за счет У</w:t>
      </w:r>
      <w:r w:rsidRPr="00FE3B72">
        <w:t>чреждения.</w:t>
      </w:r>
    </w:p>
    <w:p w14:paraId="363A6DB8" w14:textId="77777777" w:rsidR="004106ED" w:rsidRPr="00FE3B72" w:rsidRDefault="004106ED" w:rsidP="00482AB8">
      <w:pPr>
        <w:spacing w:line="360" w:lineRule="auto"/>
        <w:ind w:firstLine="709"/>
        <w:jc w:val="both"/>
      </w:pPr>
      <w:r>
        <w:lastRenderedPageBreak/>
        <w:t>8.4</w:t>
      </w:r>
      <w:r w:rsidR="004F332F">
        <w:t>.</w:t>
      </w:r>
      <w:r w:rsidRPr="00FE3B72">
        <w:t xml:space="preserve">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w:t>
      </w:r>
      <w:r>
        <w:t>ий и должностей</w:t>
      </w:r>
      <w:r w:rsidR="00085FC1">
        <w:t>.</w:t>
      </w:r>
      <w:r>
        <w:t xml:space="preserve"> </w:t>
      </w:r>
    </w:p>
    <w:p w14:paraId="7A900B73" w14:textId="77777777" w:rsidR="004106ED" w:rsidRPr="00FE3B72" w:rsidRDefault="004106ED" w:rsidP="00482AB8">
      <w:pPr>
        <w:spacing w:line="360" w:lineRule="auto"/>
        <w:ind w:firstLine="709"/>
        <w:jc w:val="both"/>
      </w:pPr>
      <w:r>
        <w:t>8.5</w:t>
      </w:r>
      <w:r w:rsidR="004F332F">
        <w:t>.</w:t>
      </w:r>
      <w:r w:rsidRPr="00FE3B72">
        <w:t xml:space="preserve">  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14:paraId="0314324B" w14:textId="77777777" w:rsidR="004106ED" w:rsidRPr="00FE3B72" w:rsidRDefault="004106ED" w:rsidP="00482AB8">
      <w:pPr>
        <w:spacing w:line="360" w:lineRule="auto"/>
        <w:ind w:firstLine="709"/>
        <w:jc w:val="both"/>
      </w:pPr>
      <w:r>
        <w:t>8.6</w:t>
      </w:r>
      <w:r w:rsidR="004F332F">
        <w:t>.</w:t>
      </w:r>
      <w:r w:rsidRPr="00FE3B72">
        <w:t xml:space="preserve">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14:paraId="38DA0FEF" w14:textId="77777777" w:rsidR="004106ED" w:rsidRPr="00FE3B72" w:rsidRDefault="004106ED" w:rsidP="00482AB8">
      <w:pPr>
        <w:spacing w:line="360" w:lineRule="auto"/>
        <w:ind w:firstLine="709"/>
        <w:jc w:val="both"/>
      </w:pPr>
      <w:r>
        <w:t>8.7</w:t>
      </w:r>
      <w:r w:rsidR="004F332F">
        <w:t>.</w:t>
      </w:r>
      <w:r w:rsidRPr="00FE3B72">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14:paraId="20A20F82" w14:textId="77777777" w:rsidR="004106ED" w:rsidRPr="00FE3B72" w:rsidRDefault="004106ED" w:rsidP="00482AB8">
      <w:pPr>
        <w:spacing w:line="360" w:lineRule="auto"/>
        <w:ind w:firstLine="709"/>
        <w:jc w:val="both"/>
      </w:pPr>
      <w:r>
        <w:t>8.8</w:t>
      </w:r>
      <w:r w:rsidR="004F332F">
        <w:t>.</w:t>
      </w:r>
      <w:r w:rsidRPr="00FE3B72">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14:paraId="0439A3E1" w14:textId="77777777" w:rsidR="004106ED" w:rsidRPr="00FE3B72" w:rsidRDefault="004106ED" w:rsidP="00482AB8">
      <w:pPr>
        <w:spacing w:line="360" w:lineRule="auto"/>
        <w:ind w:firstLine="709"/>
        <w:jc w:val="both"/>
      </w:pPr>
      <w:r w:rsidRPr="00FE3B72">
        <w:t>8.</w:t>
      </w:r>
      <w:r>
        <w:t>9</w:t>
      </w:r>
      <w:r w:rsidR="004F332F">
        <w:t>.</w:t>
      </w:r>
      <w:r w:rsidRPr="00FE3B72">
        <w:t xml:space="preserve">  Разработать и утвердить инструкции по охране труда на каждое рабочее место с учетом мнения (по согласованию) представителя коллектива (ст.212 ТК РФ).</w:t>
      </w:r>
    </w:p>
    <w:p w14:paraId="3250A450" w14:textId="77777777" w:rsidR="004106ED" w:rsidRPr="00FE3B72" w:rsidRDefault="004106ED" w:rsidP="00482AB8">
      <w:pPr>
        <w:spacing w:line="360" w:lineRule="auto"/>
        <w:ind w:firstLine="709"/>
        <w:jc w:val="both"/>
      </w:pPr>
      <w:r w:rsidRPr="00FE3B72">
        <w:t>8.1</w:t>
      </w:r>
      <w:r>
        <w:t>0</w:t>
      </w:r>
      <w:r w:rsidR="004F332F">
        <w:t>.</w:t>
      </w:r>
      <w:r w:rsidRPr="00FE3B72">
        <w:t xml:space="preserve">  Обеспечивать соблюдение работниками требований, правил и инструкций по охране труда.</w:t>
      </w:r>
    </w:p>
    <w:p w14:paraId="5ABC6608" w14:textId="77777777" w:rsidR="004106ED" w:rsidRPr="00FE3B72" w:rsidRDefault="004106ED" w:rsidP="00482AB8">
      <w:pPr>
        <w:spacing w:line="360" w:lineRule="auto"/>
        <w:ind w:firstLine="709"/>
        <w:jc w:val="both"/>
      </w:pPr>
      <w:r>
        <w:t>8.11</w:t>
      </w:r>
      <w:r w:rsidR="004F332F">
        <w:t>.</w:t>
      </w:r>
      <w:r w:rsidRPr="00FE3B72">
        <w:t xml:space="preserve">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14:paraId="08A31A00" w14:textId="77777777" w:rsidR="004106ED" w:rsidRPr="00FE3B72" w:rsidRDefault="004106ED" w:rsidP="00482AB8">
      <w:pPr>
        <w:spacing w:line="360" w:lineRule="auto"/>
        <w:ind w:firstLine="709"/>
        <w:jc w:val="both"/>
      </w:pPr>
      <w:r>
        <w:t>8.12</w:t>
      </w:r>
      <w:r w:rsidR="004F332F">
        <w:t>.</w:t>
      </w:r>
      <w:r w:rsidRPr="00FE3B72">
        <w:t xml:space="preserve">  Осуществлять совместно с представителем коллектива контроль за состоянием условий и охраны труда, выполнением соглашения по охране труда.</w:t>
      </w:r>
    </w:p>
    <w:p w14:paraId="74292459" w14:textId="77777777" w:rsidR="004106ED" w:rsidRPr="00CE1E81" w:rsidRDefault="004106ED" w:rsidP="00482AB8">
      <w:pPr>
        <w:spacing w:line="360" w:lineRule="auto"/>
        <w:ind w:firstLine="709"/>
        <w:jc w:val="both"/>
      </w:pPr>
      <w:r>
        <w:t>8.13</w:t>
      </w:r>
      <w:r w:rsidR="004F332F">
        <w:t>.</w:t>
      </w:r>
      <w:r w:rsidR="00624C51">
        <w:t xml:space="preserve"> </w:t>
      </w:r>
      <w:r w:rsidRPr="00A1582F">
        <w:t>Обеспечить прохождение бесплатных обязательных   периодических медицинских осмотров (обследований) работников.</w:t>
      </w:r>
      <w:r w:rsidR="00EA3AC9">
        <w:rPr>
          <w:sz w:val="20"/>
          <w:szCs w:val="20"/>
        </w:rPr>
        <w:tab/>
      </w:r>
    </w:p>
    <w:p w14:paraId="69646CEE" w14:textId="77777777" w:rsidR="004106ED" w:rsidRPr="004A7DA4" w:rsidRDefault="004106ED" w:rsidP="00482AB8">
      <w:pPr>
        <w:spacing w:line="360" w:lineRule="auto"/>
        <w:ind w:firstLine="709"/>
        <w:jc w:val="both"/>
      </w:pPr>
      <w:r w:rsidRPr="004A7DA4">
        <w:t>8.14</w:t>
      </w:r>
      <w:r w:rsidR="004F332F" w:rsidRPr="004A7DA4">
        <w:t>.</w:t>
      </w:r>
      <w:r w:rsidRPr="004A7DA4">
        <w:t xml:space="preserve"> Всем работникам У</w:t>
      </w:r>
      <w:r w:rsidR="00417BAF" w:rsidRPr="004A7DA4">
        <w:t>чреждения</w:t>
      </w:r>
      <w:r w:rsidRPr="004A7DA4">
        <w:t xml:space="preserve"> проходить обязательное обучение и проверку знаний в </w:t>
      </w:r>
      <w:r w:rsidR="00085FC1" w:rsidRPr="004A7DA4">
        <w:t>обучающих организациях по темам</w:t>
      </w:r>
      <w:r w:rsidRPr="004A7DA4">
        <w:t>: охрана труда, промышленная безопасность.</w:t>
      </w:r>
    </w:p>
    <w:p w14:paraId="4CB3D761" w14:textId="77777777" w:rsidR="00C255FE" w:rsidRPr="004A7DA4" w:rsidRDefault="00C255FE" w:rsidP="00C255FE">
      <w:pPr>
        <w:spacing w:line="360" w:lineRule="auto"/>
        <w:ind w:firstLine="709"/>
        <w:jc w:val="both"/>
      </w:pPr>
      <w:r w:rsidRPr="004A7DA4">
        <w:t xml:space="preserve">8.15. </w:t>
      </w:r>
      <w:r w:rsidR="00624C51" w:rsidRPr="00A1582F">
        <w:t>Обеспечить</w:t>
      </w:r>
      <w:r w:rsidR="00624C51" w:rsidRPr="004A7DA4">
        <w:t xml:space="preserve"> </w:t>
      </w:r>
      <w:r w:rsidR="00624C51">
        <w:t>п</w:t>
      </w:r>
      <w:r w:rsidRPr="004A7DA4">
        <w:t>ров</w:t>
      </w:r>
      <w:r w:rsidR="00624C51">
        <w:t>едения</w:t>
      </w:r>
      <w:r w:rsidRPr="004A7DA4">
        <w:t xml:space="preserve"> </w:t>
      </w:r>
      <w:r w:rsidR="00624C51">
        <w:t xml:space="preserve">мероприятий по </w:t>
      </w:r>
      <w:r w:rsidRPr="004A7DA4">
        <w:t>специальной оценки условий труда в соответствии с законодательством о специальной оценке условий труда.</w:t>
      </w:r>
    </w:p>
    <w:p w14:paraId="2A5A73D0" w14:textId="77777777" w:rsidR="00C255FE" w:rsidRPr="00C255FE" w:rsidRDefault="00C255FE" w:rsidP="00C255FE">
      <w:pPr>
        <w:spacing w:line="360" w:lineRule="auto"/>
        <w:ind w:firstLine="709"/>
        <w:jc w:val="both"/>
        <w:rPr>
          <w:color w:val="FF0000"/>
        </w:rPr>
      </w:pPr>
    </w:p>
    <w:p w14:paraId="6B19C8A7" w14:textId="77777777" w:rsidR="004106ED" w:rsidRPr="00A9513B" w:rsidRDefault="004106ED" w:rsidP="00482AB8">
      <w:pPr>
        <w:spacing w:line="360" w:lineRule="auto"/>
        <w:ind w:firstLine="709"/>
        <w:jc w:val="both"/>
      </w:pPr>
    </w:p>
    <w:p w14:paraId="5733A38E" w14:textId="77777777" w:rsidR="004106ED" w:rsidRPr="00FE3B72" w:rsidRDefault="004106ED" w:rsidP="00482AB8">
      <w:pPr>
        <w:spacing w:line="360" w:lineRule="auto"/>
        <w:ind w:firstLine="709"/>
        <w:jc w:val="center"/>
        <w:rPr>
          <w:b/>
        </w:rPr>
      </w:pPr>
      <w:r>
        <w:rPr>
          <w:b/>
        </w:rPr>
        <w:t>9</w:t>
      </w:r>
      <w:r w:rsidRPr="00FE3B72">
        <w:rPr>
          <w:b/>
        </w:rPr>
        <w:t>.  КОНТРОЛЬ ЗА ВЫПОЛНЕНИЕМ КОЛЛЕКТИВНОГО ДОГОВОРА.</w:t>
      </w:r>
    </w:p>
    <w:p w14:paraId="73166635" w14:textId="77777777" w:rsidR="004106ED" w:rsidRPr="00FE3B72" w:rsidRDefault="004106ED" w:rsidP="00482AB8">
      <w:pPr>
        <w:spacing w:line="360" w:lineRule="auto"/>
        <w:ind w:firstLine="709"/>
        <w:jc w:val="center"/>
        <w:rPr>
          <w:b/>
        </w:rPr>
      </w:pPr>
      <w:r w:rsidRPr="00FE3B72">
        <w:rPr>
          <w:b/>
        </w:rPr>
        <w:t>ОТВЕТСТВЕННОСТИ СТОРОН</w:t>
      </w:r>
    </w:p>
    <w:p w14:paraId="3D5C0779" w14:textId="77777777" w:rsidR="004106ED" w:rsidRPr="00FE3B72" w:rsidRDefault="004106ED" w:rsidP="00482AB8">
      <w:pPr>
        <w:spacing w:line="360" w:lineRule="auto"/>
        <w:ind w:firstLine="709"/>
        <w:jc w:val="both"/>
      </w:pPr>
    </w:p>
    <w:p w14:paraId="0E978F7E" w14:textId="77777777" w:rsidR="004106ED" w:rsidRPr="00FE3B72" w:rsidRDefault="00D90748" w:rsidP="00482AB8">
      <w:pPr>
        <w:spacing w:line="360" w:lineRule="auto"/>
        <w:ind w:firstLine="709"/>
        <w:jc w:val="both"/>
      </w:pPr>
      <w:r>
        <w:t>9</w:t>
      </w:r>
      <w:r w:rsidR="004F332F">
        <w:t>.</w:t>
      </w:r>
      <w:r w:rsidR="004106ED" w:rsidRPr="00FE3B72">
        <w:t xml:space="preserve">  Стороны договорились, что:</w:t>
      </w:r>
    </w:p>
    <w:p w14:paraId="676882C7" w14:textId="77777777" w:rsidR="004106ED" w:rsidRPr="00FE3B72" w:rsidRDefault="00D90748" w:rsidP="00482AB8">
      <w:pPr>
        <w:spacing w:line="360" w:lineRule="auto"/>
        <w:ind w:firstLine="709"/>
        <w:jc w:val="both"/>
      </w:pPr>
      <w:r>
        <w:lastRenderedPageBreak/>
        <w:t>9.1</w:t>
      </w:r>
      <w:r w:rsidR="004F332F">
        <w:t>.</w:t>
      </w:r>
      <w:r w:rsidR="004106ED" w:rsidRPr="00FE3B72">
        <w:t xml:space="preserve">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14:paraId="2F6DFA5D" w14:textId="77777777" w:rsidR="004106ED" w:rsidRPr="00FE3B72" w:rsidRDefault="00D90748" w:rsidP="00482AB8">
      <w:pPr>
        <w:spacing w:line="360" w:lineRule="auto"/>
        <w:ind w:firstLine="709"/>
        <w:jc w:val="both"/>
      </w:pPr>
      <w:r>
        <w:t>9.2</w:t>
      </w:r>
      <w:r w:rsidR="004F332F">
        <w:t>.</w:t>
      </w:r>
      <w:r w:rsidR="004106ED" w:rsidRPr="00FE3B72">
        <w:t xml:space="preserve">  Совместно разрабатывают план мероприятий по выполнению настоящего коллективного договора.</w:t>
      </w:r>
    </w:p>
    <w:p w14:paraId="292A951B" w14:textId="77777777" w:rsidR="004106ED" w:rsidRPr="00FE3B72" w:rsidRDefault="00D90748" w:rsidP="00482AB8">
      <w:pPr>
        <w:spacing w:line="360" w:lineRule="auto"/>
        <w:ind w:firstLine="709"/>
        <w:jc w:val="both"/>
      </w:pPr>
      <w:r>
        <w:t>9.3</w:t>
      </w:r>
      <w:r w:rsidR="004F332F">
        <w:t>.</w:t>
      </w:r>
      <w:r>
        <w:t xml:space="preserve"> </w:t>
      </w:r>
      <w:r w:rsidR="004106ED" w:rsidRPr="00FE3B72">
        <w:t xml:space="preserve">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квартал.</w:t>
      </w:r>
    </w:p>
    <w:p w14:paraId="61A7060C" w14:textId="77777777" w:rsidR="004106ED" w:rsidRPr="00FE3B72" w:rsidRDefault="00D90748" w:rsidP="00482AB8">
      <w:pPr>
        <w:spacing w:line="360" w:lineRule="auto"/>
        <w:ind w:firstLine="709"/>
        <w:jc w:val="both"/>
      </w:pPr>
      <w:r>
        <w:t>9.4</w:t>
      </w:r>
      <w:r w:rsidR="004F332F">
        <w:t>.</w:t>
      </w:r>
      <w:r w:rsidR="004106ED" w:rsidRPr="00FE3B72">
        <w:t xml:space="preserve">  Рассматривают в семидневный срок все возникшие в период действия коллективного договора разногласия и конфликты, связанные с его выполнением.</w:t>
      </w:r>
    </w:p>
    <w:p w14:paraId="5F9FE102" w14:textId="77777777" w:rsidR="004106ED" w:rsidRPr="00FE3B72" w:rsidRDefault="00D90748" w:rsidP="00482AB8">
      <w:pPr>
        <w:spacing w:line="360" w:lineRule="auto"/>
        <w:ind w:firstLine="709"/>
        <w:jc w:val="both"/>
      </w:pPr>
      <w:r>
        <w:t>9.5</w:t>
      </w:r>
      <w:r w:rsidR="004F332F">
        <w:t>.</w:t>
      </w:r>
      <w:r w:rsidR="004106ED" w:rsidRPr="00FE3B72">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13880416" w14:textId="77777777" w:rsidR="004106ED" w:rsidRPr="00FE3B72" w:rsidRDefault="00D90748" w:rsidP="00482AB8">
      <w:pPr>
        <w:spacing w:line="360" w:lineRule="auto"/>
        <w:ind w:firstLine="709"/>
        <w:jc w:val="both"/>
      </w:pPr>
      <w:r>
        <w:t>9.6</w:t>
      </w:r>
      <w:r w:rsidR="004F332F">
        <w:t>.</w:t>
      </w:r>
      <w:r w:rsidR="004106ED" w:rsidRPr="00FE3B72">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14:paraId="64118B38" w14:textId="77777777" w:rsidR="00E032FE" w:rsidRDefault="00D90748" w:rsidP="00732B98">
      <w:pPr>
        <w:spacing w:line="360" w:lineRule="auto"/>
        <w:ind w:firstLine="709"/>
        <w:jc w:val="both"/>
      </w:pPr>
      <w:r>
        <w:t>9.7</w:t>
      </w:r>
      <w:r w:rsidR="004F332F">
        <w:t>.</w:t>
      </w:r>
      <w:r w:rsidR="004106ED" w:rsidRPr="00FE3B72">
        <w:t xml:space="preserve">  Переговоры по заключению нового коллективного договора будут начаты за 2 месяца до окончания срока действия данного договора.</w:t>
      </w:r>
    </w:p>
    <w:p w14:paraId="1016CB46" w14:textId="77777777" w:rsidR="00E032FE" w:rsidRDefault="00E032FE" w:rsidP="00482AB8">
      <w:pPr>
        <w:spacing w:line="360" w:lineRule="auto"/>
        <w:ind w:firstLine="709"/>
        <w:jc w:val="both"/>
      </w:pPr>
    </w:p>
    <w:p w14:paraId="5580ED6F" w14:textId="77777777" w:rsidR="00E032FE" w:rsidRDefault="00E032FE" w:rsidP="00482AB8">
      <w:pPr>
        <w:spacing w:line="360" w:lineRule="auto"/>
        <w:ind w:firstLine="709"/>
        <w:jc w:val="both"/>
      </w:pPr>
    </w:p>
    <w:p w14:paraId="4E218D38" w14:textId="77777777" w:rsidR="00BD54B5" w:rsidRDefault="00BD54B5" w:rsidP="00482AB8">
      <w:pPr>
        <w:spacing w:line="360" w:lineRule="auto"/>
        <w:ind w:firstLine="709"/>
        <w:jc w:val="both"/>
      </w:pPr>
    </w:p>
    <w:p w14:paraId="78338BA3" w14:textId="77777777" w:rsidR="00BD54B5" w:rsidRDefault="00BD54B5" w:rsidP="00482AB8">
      <w:pPr>
        <w:spacing w:line="360" w:lineRule="auto"/>
        <w:ind w:firstLine="709"/>
        <w:jc w:val="both"/>
      </w:pPr>
    </w:p>
    <w:p w14:paraId="6C80D470" w14:textId="77777777" w:rsidR="00BD54B5" w:rsidRDefault="00BD54B5" w:rsidP="00482AB8">
      <w:pPr>
        <w:spacing w:line="360" w:lineRule="auto"/>
        <w:ind w:firstLine="709"/>
        <w:jc w:val="both"/>
      </w:pPr>
    </w:p>
    <w:p w14:paraId="2562C001" w14:textId="77777777" w:rsidR="00BD54B5" w:rsidRDefault="00BD54B5" w:rsidP="00482AB8">
      <w:pPr>
        <w:spacing w:line="360" w:lineRule="auto"/>
        <w:ind w:firstLine="709"/>
        <w:jc w:val="both"/>
      </w:pPr>
    </w:p>
    <w:p w14:paraId="586CAED1" w14:textId="77777777" w:rsidR="00BD54B5" w:rsidRDefault="00BD54B5" w:rsidP="00482AB8">
      <w:pPr>
        <w:spacing w:line="360" w:lineRule="auto"/>
        <w:ind w:firstLine="709"/>
        <w:jc w:val="both"/>
      </w:pPr>
    </w:p>
    <w:p w14:paraId="5C7B7A91" w14:textId="77777777" w:rsidR="00BD54B5" w:rsidRDefault="00BD54B5" w:rsidP="00482AB8">
      <w:pPr>
        <w:spacing w:line="360" w:lineRule="auto"/>
        <w:ind w:firstLine="709"/>
        <w:jc w:val="both"/>
      </w:pPr>
    </w:p>
    <w:p w14:paraId="0819E312" w14:textId="77777777" w:rsidR="00BD54B5" w:rsidRDefault="00BD54B5" w:rsidP="00482AB8">
      <w:pPr>
        <w:spacing w:line="360" w:lineRule="auto"/>
        <w:ind w:firstLine="709"/>
        <w:jc w:val="both"/>
      </w:pPr>
    </w:p>
    <w:p w14:paraId="6428ED92" w14:textId="77777777" w:rsidR="00BD54B5" w:rsidRDefault="00BD54B5" w:rsidP="00482AB8">
      <w:pPr>
        <w:spacing w:line="360" w:lineRule="auto"/>
        <w:ind w:firstLine="709"/>
        <w:jc w:val="both"/>
      </w:pPr>
    </w:p>
    <w:p w14:paraId="112EF78C" w14:textId="77777777" w:rsidR="00BD54B5" w:rsidRDefault="00BD54B5" w:rsidP="00482AB8">
      <w:pPr>
        <w:spacing w:line="360" w:lineRule="auto"/>
        <w:ind w:firstLine="709"/>
        <w:jc w:val="both"/>
      </w:pPr>
    </w:p>
    <w:p w14:paraId="51DB72DA" w14:textId="77777777" w:rsidR="00BD54B5" w:rsidRDefault="00BD54B5" w:rsidP="00482AB8">
      <w:pPr>
        <w:spacing w:line="360" w:lineRule="auto"/>
        <w:ind w:firstLine="709"/>
        <w:jc w:val="both"/>
      </w:pPr>
    </w:p>
    <w:p w14:paraId="6AD1E97D" w14:textId="77777777" w:rsidR="00BD54B5" w:rsidRDefault="00BD54B5" w:rsidP="00482AB8">
      <w:pPr>
        <w:spacing w:line="360" w:lineRule="auto"/>
        <w:ind w:firstLine="709"/>
        <w:jc w:val="both"/>
      </w:pPr>
    </w:p>
    <w:p w14:paraId="11F74784" w14:textId="77777777" w:rsidR="00BD54B5" w:rsidRDefault="00BD54B5" w:rsidP="00482AB8">
      <w:pPr>
        <w:spacing w:line="360" w:lineRule="auto"/>
        <w:ind w:firstLine="709"/>
        <w:jc w:val="both"/>
      </w:pPr>
    </w:p>
    <w:p w14:paraId="567F4408" w14:textId="77777777" w:rsidR="00BD54B5" w:rsidRDefault="00BD54B5" w:rsidP="00482AB8">
      <w:pPr>
        <w:spacing w:line="360" w:lineRule="auto"/>
        <w:ind w:firstLine="709"/>
        <w:jc w:val="both"/>
      </w:pPr>
    </w:p>
    <w:p w14:paraId="6B61BFC5" w14:textId="77777777" w:rsidR="00BD54B5" w:rsidRDefault="00BD54B5" w:rsidP="00482AB8">
      <w:pPr>
        <w:spacing w:line="360" w:lineRule="auto"/>
        <w:ind w:firstLine="709"/>
        <w:jc w:val="both"/>
      </w:pPr>
    </w:p>
    <w:p w14:paraId="2006D2BE" w14:textId="77777777" w:rsidR="00BD54B5" w:rsidRDefault="00BD54B5" w:rsidP="00482AB8">
      <w:pPr>
        <w:spacing w:line="360" w:lineRule="auto"/>
        <w:ind w:firstLine="709"/>
        <w:jc w:val="both"/>
      </w:pPr>
    </w:p>
    <w:p w14:paraId="40CF8556" w14:textId="77777777" w:rsidR="00BD54B5" w:rsidRDefault="00BD54B5" w:rsidP="00482AB8">
      <w:pPr>
        <w:spacing w:line="360" w:lineRule="auto"/>
        <w:ind w:firstLine="709"/>
        <w:jc w:val="both"/>
      </w:pPr>
    </w:p>
    <w:p w14:paraId="743B0490" w14:textId="77777777" w:rsidR="00BD54B5" w:rsidRDefault="00BD54B5" w:rsidP="00482AB8">
      <w:pPr>
        <w:spacing w:line="360" w:lineRule="auto"/>
        <w:ind w:firstLine="709"/>
        <w:jc w:val="both"/>
      </w:pPr>
    </w:p>
    <w:p w14:paraId="172AFDBA" w14:textId="77777777" w:rsidR="004106ED" w:rsidRPr="00732B98" w:rsidRDefault="004106ED" w:rsidP="00732B98">
      <w:pPr>
        <w:spacing w:line="360" w:lineRule="auto"/>
        <w:ind w:firstLine="709"/>
        <w:jc w:val="both"/>
        <w:rPr>
          <w:b/>
        </w:rPr>
      </w:pPr>
      <w:r>
        <w:rPr>
          <w:b/>
        </w:rPr>
        <w:lastRenderedPageBreak/>
        <w:t>К коллективному договору прилагаются:</w:t>
      </w:r>
    </w:p>
    <w:p w14:paraId="67549452" w14:textId="77777777" w:rsidR="0049272B" w:rsidRDefault="000213C1" w:rsidP="00BD54B5">
      <w:pPr>
        <w:tabs>
          <w:tab w:val="left" w:pos="9540"/>
        </w:tabs>
        <w:spacing w:line="360" w:lineRule="auto"/>
        <w:ind w:right="98" w:firstLine="709"/>
        <w:jc w:val="both"/>
      </w:pPr>
      <w:r>
        <w:t>Продолжительность дополнительного отпуска отдельных должностей работников.</w:t>
      </w:r>
    </w:p>
    <w:p w14:paraId="32CB0021" w14:textId="77777777" w:rsidR="004106ED" w:rsidRDefault="003F1765" w:rsidP="00482AB8">
      <w:pPr>
        <w:spacing w:line="360" w:lineRule="auto"/>
        <w:ind w:left="1080" w:firstLine="709"/>
        <w:jc w:val="right"/>
      </w:pPr>
      <w:r>
        <w:rPr>
          <w:noProof/>
        </w:rPr>
        <w:pict w14:anchorId="2F39DD5D">
          <v:rect id="_x0000_s1026" style="position:absolute;left:0;text-align:left;margin-left:235.95pt;margin-top:19.95pt;width:236.25pt;height:99.15pt;z-index:-251658752" wrapcoords="-82 0 -82 21465 21600 21465 21600 0 -82 0" stroked="f">
            <v:textbox style="mso-next-textbox:#_x0000_s1026">
              <w:txbxContent>
                <w:p w14:paraId="59EE15B2" w14:textId="77777777" w:rsidR="00732B98" w:rsidRDefault="00732B98" w:rsidP="00732B98">
                  <w:pPr>
                    <w:spacing w:line="360" w:lineRule="auto"/>
                  </w:pPr>
                  <w:r w:rsidRPr="00FE3B72">
                    <w:rPr>
                      <w:b/>
                    </w:rPr>
                    <w:t>От работников:</w:t>
                  </w:r>
                  <w:r>
                    <w:rPr>
                      <w:b/>
                    </w:rPr>
                    <w:t xml:space="preserve"> </w:t>
                  </w:r>
                  <w:r>
                    <w:t xml:space="preserve">Представитель </w:t>
                  </w:r>
                  <w:r w:rsidRPr="00FE3B72">
                    <w:t>коллектива</w:t>
                  </w:r>
                  <w:r>
                    <w:t xml:space="preserve"> </w:t>
                  </w:r>
                </w:p>
                <w:p w14:paraId="1DC3307F" w14:textId="77777777" w:rsidR="00732B98" w:rsidRPr="00FE3B72" w:rsidRDefault="00732B98" w:rsidP="00732B98">
                  <w:pPr>
                    <w:spacing w:line="360" w:lineRule="auto"/>
                  </w:pPr>
                  <w:r>
                    <w:t xml:space="preserve"> __</w:t>
                  </w:r>
                  <w:r w:rsidRPr="00FE3B72">
                    <w:t>________</w:t>
                  </w:r>
                  <w:r>
                    <w:t>____</w:t>
                  </w:r>
                  <w:r w:rsidRPr="00FE3B72">
                    <w:t xml:space="preserve"> </w:t>
                  </w:r>
                  <w:r>
                    <w:t>В.В. Корытов</w:t>
                  </w:r>
                </w:p>
                <w:p w14:paraId="64284204" w14:textId="77777777" w:rsidR="00C443FE" w:rsidRDefault="00732B98" w:rsidP="00732B98">
                  <w:r w:rsidRPr="00FE3B72">
                    <w:t xml:space="preserve">м.п.      </w:t>
                  </w:r>
                </w:p>
              </w:txbxContent>
            </v:textbox>
            <w10:wrap type="tight"/>
          </v:rect>
        </w:pict>
      </w:r>
      <w:r w:rsidR="009A58A4">
        <w:t xml:space="preserve">   Приложение № 1</w:t>
      </w:r>
    </w:p>
    <w:p w14:paraId="30D0D2DF" w14:textId="77777777" w:rsidR="004106ED" w:rsidRPr="00FE3B72" w:rsidRDefault="004106ED" w:rsidP="00482AB8">
      <w:pPr>
        <w:spacing w:line="360" w:lineRule="auto"/>
        <w:outlineLvl w:val="0"/>
        <w:rPr>
          <w:b/>
        </w:rPr>
      </w:pPr>
      <w:r w:rsidRPr="00FE3B72">
        <w:rPr>
          <w:b/>
        </w:rPr>
        <w:t xml:space="preserve">От работодателя:                               </w:t>
      </w:r>
      <w:r>
        <w:rPr>
          <w:b/>
        </w:rPr>
        <w:t xml:space="preserve">                                                  </w:t>
      </w:r>
      <w:r w:rsidRPr="00FE3B72">
        <w:rPr>
          <w:b/>
        </w:rPr>
        <w:t xml:space="preserve">  </w:t>
      </w:r>
      <w:r w:rsidR="002D7A85">
        <w:rPr>
          <w:b/>
        </w:rPr>
        <w:t xml:space="preserve">              </w:t>
      </w:r>
    </w:p>
    <w:p w14:paraId="56368988" w14:textId="77777777" w:rsidR="004106ED" w:rsidRDefault="004106ED" w:rsidP="00482AB8">
      <w:pPr>
        <w:spacing w:line="360" w:lineRule="auto"/>
      </w:pPr>
      <w:r>
        <w:t xml:space="preserve">Директор </w:t>
      </w:r>
      <w:r w:rsidR="007B00FC">
        <w:t xml:space="preserve"> УОР  </w:t>
      </w:r>
      <w:r w:rsidRPr="00FE3B72">
        <w:t xml:space="preserve">                           </w:t>
      </w:r>
      <w:r>
        <w:t xml:space="preserve">                   </w:t>
      </w:r>
      <w:r w:rsidR="002D7A85">
        <w:t xml:space="preserve">                                        </w:t>
      </w:r>
    </w:p>
    <w:p w14:paraId="0546FC0E" w14:textId="77777777" w:rsidR="00732B98" w:rsidRPr="00FE3B72" w:rsidRDefault="004106ED" w:rsidP="00732B98">
      <w:pPr>
        <w:spacing w:line="360" w:lineRule="auto"/>
      </w:pPr>
      <w:r w:rsidRPr="00FE3B72">
        <w:t>______________</w:t>
      </w:r>
      <w:r w:rsidR="007E4D76">
        <w:t>В.А. Порош</w:t>
      </w:r>
      <w:r>
        <w:t>ин</w:t>
      </w:r>
      <w:r w:rsidRPr="00FE3B72">
        <w:t xml:space="preserve">           </w:t>
      </w:r>
      <w:r>
        <w:t xml:space="preserve">  </w:t>
      </w:r>
      <w:r w:rsidR="002D7A85">
        <w:t xml:space="preserve">                                     </w:t>
      </w:r>
    </w:p>
    <w:p w14:paraId="0F4049CE" w14:textId="77777777" w:rsidR="008070AA" w:rsidRDefault="00732B98" w:rsidP="003753E9">
      <w:pPr>
        <w:spacing w:line="360" w:lineRule="auto"/>
        <w:ind w:firstLine="709"/>
      </w:pPr>
      <w:r w:rsidRPr="00FE3B72">
        <w:t>м.п</w:t>
      </w:r>
      <w:r>
        <w:t>.</w:t>
      </w:r>
      <w:r w:rsidR="00BD54B5">
        <w:t xml:space="preserve">                  </w:t>
      </w:r>
      <w:r w:rsidR="004106ED">
        <w:t xml:space="preserve">  </w:t>
      </w:r>
      <w:r w:rsidR="00BD54B5">
        <w:t xml:space="preserve">                               </w:t>
      </w:r>
      <w:r w:rsidR="004106ED">
        <w:t xml:space="preserve">   </w:t>
      </w:r>
      <w:r w:rsidR="004106ED" w:rsidRPr="00FE3B72">
        <w:t xml:space="preserve">    </w:t>
      </w:r>
      <w:r w:rsidR="002D7A85">
        <w:t xml:space="preserve">                  </w:t>
      </w:r>
      <w:proofErr w:type="gramStart"/>
      <w:r w:rsidR="002D7A85">
        <w:t xml:space="preserve">  </w:t>
      </w:r>
      <w:r w:rsidR="004106ED" w:rsidRPr="00FE3B72">
        <w:t>.</w:t>
      </w:r>
      <w:proofErr w:type="gramEnd"/>
    </w:p>
    <w:p w14:paraId="305C1776" w14:textId="77777777" w:rsidR="004106ED" w:rsidRPr="00055CAD" w:rsidRDefault="009A58A4" w:rsidP="00482AB8">
      <w:pPr>
        <w:tabs>
          <w:tab w:val="left" w:pos="9540"/>
        </w:tabs>
        <w:spacing w:line="360" w:lineRule="auto"/>
        <w:ind w:right="98" w:firstLine="709"/>
        <w:jc w:val="center"/>
        <w:rPr>
          <w:b/>
        </w:rPr>
      </w:pPr>
      <w:r w:rsidRPr="00055CAD">
        <w:rPr>
          <w:b/>
        </w:rPr>
        <w:t>П</w:t>
      </w:r>
      <w:r w:rsidR="004106ED" w:rsidRPr="00055CAD">
        <w:rPr>
          <w:b/>
        </w:rPr>
        <w:t>родолжительность дополнительного отпуска</w:t>
      </w:r>
    </w:p>
    <w:p w14:paraId="57FCE979" w14:textId="77777777" w:rsidR="009A58A4" w:rsidRPr="00055CAD" w:rsidRDefault="009A58A4" w:rsidP="00482AB8">
      <w:pPr>
        <w:tabs>
          <w:tab w:val="left" w:pos="9540"/>
        </w:tabs>
        <w:spacing w:line="360" w:lineRule="auto"/>
        <w:ind w:right="98" w:firstLine="709"/>
        <w:jc w:val="center"/>
        <w:rPr>
          <w:b/>
        </w:rPr>
      </w:pPr>
      <w:r w:rsidRPr="00055CAD">
        <w:rPr>
          <w:b/>
        </w:rPr>
        <w:t>отдельных должностей работников</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693"/>
      </w:tblGrid>
      <w:tr w:rsidR="004106ED" w:rsidRPr="0065772F" w14:paraId="482635C0" w14:textId="77777777" w:rsidTr="00BD54B5">
        <w:trPr>
          <w:trHeight w:val="382"/>
        </w:trPr>
        <w:tc>
          <w:tcPr>
            <w:tcW w:w="4395" w:type="dxa"/>
            <w:tcBorders>
              <w:top w:val="single" w:sz="4" w:space="0" w:color="auto"/>
              <w:left w:val="single" w:sz="4" w:space="0" w:color="auto"/>
              <w:bottom w:val="single" w:sz="4" w:space="0" w:color="auto"/>
              <w:right w:val="single" w:sz="4" w:space="0" w:color="auto"/>
            </w:tcBorders>
          </w:tcPr>
          <w:p w14:paraId="1C95BE78" w14:textId="77777777" w:rsidR="004106ED" w:rsidRDefault="004106ED" w:rsidP="00482AB8">
            <w:pPr>
              <w:tabs>
                <w:tab w:val="left" w:pos="9540"/>
              </w:tabs>
              <w:spacing w:line="360" w:lineRule="auto"/>
              <w:ind w:right="98" w:firstLine="709"/>
              <w:jc w:val="center"/>
            </w:pPr>
            <w:r>
              <w:t>Должность</w:t>
            </w:r>
          </w:p>
        </w:tc>
        <w:tc>
          <w:tcPr>
            <w:tcW w:w="2693" w:type="dxa"/>
            <w:tcBorders>
              <w:top w:val="single" w:sz="4" w:space="0" w:color="auto"/>
              <w:left w:val="single" w:sz="4" w:space="0" w:color="auto"/>
              <w:bottom w:val="single" w:sz="4" w:space="0" w:color="auto"/>
              <w:right w:val="single" w:sz="4" w:space="0" w:color="auto"/>
            </w:tcBorders>
          </w:tcPr>
          <w:p w14:paraId="37B8D092" w14:textId="77777777" w:rsidR="004106ED" w:rsidRPr="00BD54B5" w:rsidRDefault="004106ED" w:rsidP="00BD54B5">
            <w:pPr>
              <w:tabs>
                <w:tab w:val="left" w:pos="9540"/>
              </w:tabs>
              <w:spacing w:line="360" w:lineRule="auto"/>
              <w:ind w:right="98"/>
            </w:pPr>
            <w:r w:rsidRPr="00BD54B5">
              <w:t>Календарные дни</w:t>
            </w:r>
          </w:p>
        </w:tc>
      </w:tr>
      <w:tr w:rsidR="004106ED" w:rsidRPr="0065772F" w14:paraId="4ACF20E4" w14:textId="77777777" w:rsidTr="00C443FE">
        <w:tc>
          <w:tcPr>
            <w:tcW w:w="4395" w:type="dxa"/>
            <w:tcBorders>
              <w:top w:val="single" w:sz="4" w:space="0" w:color="auto"/>
              <w:left w:val="single" w:sz="4" w:space="0" w:color="auto"/>
              <w:bottom w:val="single" w:sz="4" w:space="0" w:color="auto"/>
              <w:right w:val="single" w:sz="4" w:space="0" w:color="auto"/>
            </w:tcBorders>
          </w:tcPr>
          <w:p w14:paraId="7CE8CFE0" w14:textId="77777777" w:rsidR="004106ED" w:rsidRDefault="004106ED" w:rsidP="00482AB8">
            <w:pPr>
              <w:tabs>
                <w:tab w:val="left" w:pos="9540"/>
              </w:tabs>
              <w:spacing w:line="360" w:lineRule="auto"/>
              <w:ind w:right="98" w:firstLine="709"/>
              <w:jc w:val="center"/>
            </w:pPr>
            <w:r>
              <w:t>Комендант</w:t>
            </w:r>
          </w:p>
        </w:tc>
        <w:tc>
          <w:tcPr>
            <w:tcW w:w="2693" w:type="dxa"/>
            <w:tcBorders>
              <w:top w:val="single" w:sz="4" w:space="0" w:color="auto"/>
              <w:left w:val="single" w:sz="4" w:space="0" w:color="auto"/>
              <w:bottom w:val="single" w:sz="4" w:space="0" w:color="auto"/>
              <w:right w:val="single" w:sz="4" w:space="0" w:color="auto"/>
            </w:tcBorders>
          </w:tcPr>
          <w:p w14:paraId="0A7BCF5F" w14:textId="77777777" w:rsidR="004106ED" w:rsidRDefault="004106ED" w:rsidP="00482AB8">
            <w:pPr>
              <w:tabs>
                <w:tab w:val="left" w:pos="9540"/>
              </w:tabs>
              <w:spacing w:line="360" w:lineRule="auto"/>
              <w:ind w:right="98" w:firstLine="709"/>
              <w:jc w:val="center"/>
            </w:pPr>
          </w:p>
        </w:tc>
      </w:tr>
      <w:tr w:rsidR="004106ED" w:rsidRPr="0065772F" w14:paraId="75BCCCDC" w14:textId="77777777" w:rsidTr="00C443FE">
        <w:tc>
          <w:tcPr>
            <w:tcW w:w="4395" w:type="dxa"/>
            <w:tcBorders>
              <w:top w:val="single" w:sz="4" w:space="0" w:color="auto"/>
              <w:left w:val="single" w:sz="4" w:space="0" w:color="auto"/>
              <w:bottom w:val="single" w:sz="4" w:space="0" w:color="auto"/>
              <w:right w:val="single" w:sz="4" w:space="0" w:color="auto"/>
            </w:tcBorders>
          </w:tcPr>
          <w:p w14:paraId="072D9935" w14:textId="77777777" w:rsidR="004106ED" w:rsidRDefault="004106ED" w:rsidP="00482AB8">
            <w:pPr>
              <w:tabs>
                <w:tab w:val="left" w:pos="9540"/>
              </w:tabs>
              <w:spacing w:line="360" w:lineRule="auto"/>
              <w:ind w:right="98" w:firstLine="709"/>
              <w:jc w:val="center"/>
            </w:pPr>
            <w:r>
              <w:t>Заведующий производством</w:t>
            </w:r>
          </w:p>
        </w:tc>
        <w:tc>
          <w:tcPr>
            <w:tcW w:w="2693" w:type="dxa"/>
            <w:tcBorders>
              <w:top w:val="single" w:sz="4" w:space="0" w:color="auto"/>
              <w:left w:val="single" w:sz="4" w:space="0" w:color="auto"/>
              <w:bottom w:val="single" w:sz="4" w:space="0" w:color="auto"/>
              <w:right w:val="single" w:sz="4" w:space="0" w:color="auto"/>
            </w:tcBorders>
          </w:tcPr>
          <w:p w14:paraId="7B5B3994" w14:textId="77777777" w:rsidR="004106ED" w:rsidRDefault="004106ED" w:rsidP="00482AB8">
            <w:pPr>
              <w:tabs>
                <w:tab w:val="left" w:pos="9540"/>
              </w:tabs>
              <w:spacing w:line="360" w:lineRule="auto"/>
              <w:ind w:right="98" w:firstLine="709"/>
              <w:jc w:val="center"/>
            </w:pPr>
          </w:p>
        </w:tc>
      </w:tr>
      <w:tr w:rsidR="004106ED" w:rsidRPr="0065772F" w14:paraId="19A9DE80" w14:textId="77777777" w:rsidTr="00C443FE">
        <w:tc>
          <w:tcPr>
            <w:tcW w:w="4395" w:type="dxa"/>
            <w:tcBorders>
              <w:top w:val="single" w:sz="4" w:space="0" w:color="auto"/>
              <w:left w:val="single" w:sz="4" w:space="0" w:color="auto"/>
              <w:bottom w:val="single" w:sz="4" w:space="0" w:color="auto"/>
              <w:right w:val="single" w:sz="4" w:space="0" w:color="auto"/>
            </w:tcBorders>
          </w:tcPr>
          <w:p w14:paraId="670C1BEA" w14:textId="77777777" w:rsidR="004106ED" w:rsidRDefault="004106ED" w:rsidP="00482AB8">
            <w:pPr>
              <w:tabs>
                <w:tab w:val="left" w:pos="9540"/>
              </w:tabs>
              <w:spacing w:line="360" w:lineRule="auto"/>
              <w:ind w:right="98" w:firstLine="709"/>
              <w:jc w:val="center"/>
            </w:pPr>
            <w:r>
              <w:t>Электрик</w:t>
            </w:r>
          </w:p>
        </w:tc>
        <w:tc>
          <w:tcPr>
            <w:tcW w:w="2693" w:type="dxa"/>
            <w:tcBorders>
              <w:top w:val="single" w:sz="4" w:space="0" w:color="auto"/>
              <w:left w:val="single" w:sz="4" w:space="0" w:color="auto"/>
              <w:bottom w:val="single" w:sz="4" w:space="0" w:color="auto"/>
              <w:right w:val="single" w:sz="4" w:space="0" w:color="auto"/>
            </w:tcBorders>
          </w:tcPr>
          <w:p w14:paraId="5697D3EC" w14:textId="77777777" w:rsidR="004106ED" w:rsidRDefault="004106ED" w:rsidP="00482AB8">
            <w:pPr>
              <w:tabs>
                <w:tab w:val="left" w:pos="9540"/>
              </w:tabs>
              <w:spacing w:line="360" w:lineRule="auto"/>
              <w:ind w:right="98" w:firstLine="709"/>
              <w:jc w:val="center"/>
            </w:pPr>
          </w:p>
        </w:tc>
      </w:tr>
      <w:tr w:rsidR="004106ED" w:rsidRPr="0065772F" w14:paraId="603E1C44" w14:textId="77777777" w:rsidTr="00C443FE">
        <w:tc>
          <w:tcPr>
            <w:tcW w:w="4395" w:type="dxa"/>
            <w:tcBorders>
              <w:top w:val="single" w:sz="4" w:space="0" w:color="auto"/>
              <w:left w:val="single" w:sz="4" w:space="0" w:color="auto"/>
              <w:bottom w:val="single" w:sz="4" w:space="0" w:color="auto"/>
              <w:right w:val="single" w:sz="4" w:space="0" w:color="auto"/>
            </w:tcBorders>
          </w:tcPr>
          <w:p w14:paraId="24C99F35" w14:textId="77777777" w:rsidR="004106ED" w:rsidRDefault="004106ED" w:rsidP="00482AB8">
            <w:pPr>
              <w:tabs>
                <w:tab w:val="left" w:pos="9540"/>
              </w:tabs>
              <w:spacing w:line="360" w:lineRule="auto"/>
              <w:ind w:right="98" w:firstLine="709"/>
              <w:jc w:val="center"/>
            </w:pPr>
            <w:r>
              <w:t>Экономист</w:t>
            </w:r>
          </w:p>
        </w:tc>
        <w:tc>
          <w:tcPr>
            <w:tcW w:w="2693" w:type="dxa"/>
            <w:tcBorders>
              <w:top w:val="single" w:sz="4" w:space="0" w:color="auto"/>
              <w:left w:val="single" w:sz="4" w:space="0" w:color="auto"/>
              <w:bottom w:val="single" w:sz="4" w:space="0" w:color="auto"/>
              <w:right w:val="single" w:sz="4" w:space="0" w:color="auto"/>
            </w:tcBorders>
          </w:tcPr>
          <w:p w14:paraId="65ED6B66" w14:textId="77777777" w:rsidR="004106ED" w:rsidRDefault="004106ED" w:rsidP="00482AB8">
            <w:pPr>
              <w:tabs>
                <w:tab w:val="left" w:pos="9540"/>
              </w:tabs>
              <w:spacing w:line="360" w:lineRule="auto"/>
              <w:ind w:right="98" w:firstLine="709"/>
              <w:jc w:val="center"/>
            </w:pPr>
          </w:p>
        </w:tc>
      </w:tr>
      <w:tr w:rsidR="004106ED" w:rsidRPr="0065772F" w14:paraId="7D8B7471" w14:textId="77777777" w:rsidTr="00C443FE">
        <w:tc>
          <w:tcPr>
            <w:tcW w:w="4395" w:type="dxa"/>
            <w:tcBorders>
              <w:top w:val="single" w:sz="4" w:space="0" w:color="auto"/>
              <w:left w:val="single" w:sz="4" w:space="0" w:color="auto"/>
              <w:bottom w:val="single" w:sz="4" w:space="0" w:color="auto"/>
              <w:right w:val="single" w:sz="4" w:space="0" w:color="auto"/>
            </w:tcBorders>
          </w:tcPr>
          <w:p w14:paraId="49CF5257" w14:textId="77777777" w:rsidR="004106ED" w:rsidRDefault="004106ED" w:rsidP="00482AB8">
            <w:pPr>
              <w:tabs>
                <w:tab w:val="left" w:pos="9540"/>
              </w:tabs>
              <w:spacing w:line="360" w:lineRule="auto"/>
              <w:ind w:right="98" w:firstLine="709"/>
              <w:jc w:val="center"/>
            </w:pPr>
            <w:r>
              <w:t>Специалист по кадрам</w:t>
            </w:r>
          </w:p>
        </w:tc>
        <w:tc>
          <w:tcPr>
            <w:tcW w:w="2693" w:type="dxa"/>
            <w:tcBorders>
              <w:top w:val="single" w:sz="4" w:space="0" w:color="auto"/>
              <w:left w:val="single" w:sz="4" w:space="0" w:color="auto"/>
              <w:bottom w:val="single" w:sz="4" w:space="0" w:color="auto"/>
              <w:right w:val="single" w:sz="4" w:space="0" w:color="auto"/>
            </w:tcBorders>
          </w:tcPr>
          <w:p w14:paraId="3196B430" w14:textId="77777777" w:rsidR="004106ED" w:rsidRDefault="004106ED" w:rsidP="00482AB8">
            <w:pPr>
              <w:tabs>
                <w:tab w:val="left" w:pos="9540"/>
              </w:tabs>
              <w:spacing w:line="360" w:lineRule="auto"/>
              <w:ind w:right="98" w:firstLine="709"/>
              <w:jc w:val="center"/>
            </w:pPr>
          </w:p>
        </w:tc>
      </w:tr>
      <w:tr w:rsidR="004106ED" w:rsidRPr="0065772F" w14:paraId="27EF5DDA" w14:textId="77777777" w:rsidTr="00C443FE">
        <w:tc>
          <w:tcPr>
            <w:tcW w:w="4395" w:type="dxa"/>
            <w:tcBorders>
              <w:top w:val="single" w:sz="4" w:space="0" w:color="auto"/>
              <w:left w:val="single" w:sz="4" w:space="0" w:color="auto"/>
              <w:bottom w:val="single" w:sz="4" w:space="0" w:color="auto"/>
              <w:right w:val="single" w:sz="4" w:space="0" w:color="auto"/>
            </w:tcBorders>
          </w:tcPr>
          <w:p w14:paraId="69FF1F8A" w14:textId="77777777" w:rsidR="004106ED" w:rsidRDefault="004106ED" w:rsidP="00482AB8">
            <w:pPr>
              <w:tabs>
                <w:tab w:val="left" w:pos="9540"/>
              </w:tabs>
              <w:spacing w:line="360" w:lineRule="auto"/>
              <w:ind w:right="98" w:firstLine="709"/>
              <w:jc w:val="center"/>
            </w:pPr>
            <w:r>
              <w:t>Юрисконсульт</w:t>
            </w:r>
          </w:p>
        </w:tc>
        <w:tc>
          <w:tcPr>
            <w:tcW w:w="2693" w:type="dxa"/>
            <w:tcBorders>
              <w:top w:val="single" w:sz="4" w:space="0" w:color="auto"/>
              <w:left w:val="single" w:sz="4" w:space="0" w:color="auto"/>
              <w:bottom w:val="single" w:sz="4" w:space="0" w:color="auto"/>
              <w:right w:val="single" w:sz="4" w:space="0" w:color="auto"/>
            </w:tcBorders>
          </w:tcPr>
          <w:p w14:paraId="7B69E126" w14:textId="77777777" w:rsidR="004106ED" w:rsidRDefault="004106ED" w:rsidP="00482AB8">
            <w:pPr>
              <w:tabs>
                <w:tab w:val="left" w:pos="9540"/>
              </w:tabs>
              <w:spacing w:line="360" w:lineRule="auto"/>
              <w:ind w:right="98" w:firstLine="709"/>
              <w:jc w:val="center"/>
            </w:pPr>
          </w:p>
        </w:tc>
      </w:tr>
      <w:tr w:rsidR="004106ED" w:rsidRPr="0065772F" w14:paraId="2C830BFD" w14:textId="77777777" w:rsidTr="00C443FE">
        <w:tc>
          <w:tcPr>
            <w:tcW w:w="4395" w:type="dxa"/>
            <w:tcBorders>
              <w:top w:val="single" w:sz="4" w:space="0" w:color="auto"/>
              <w:left w:val="single" w:sz="4" w:space="0" w:color="auto"/>
              <w:bottom w:val="single" w:sz="4" w:space="0" w:color="auto"/>
              <w:right w:val="single" w:sz="4" w:space="0" w:color="auto"/>
            </w:tcBorders>
          </w:tcPr>
          <w:p w14:paraId="24F02F2A" w14:textId="77777777" w:rsidR="004106ED" w:rsidRDefault="004106ED" w:rsidP="00482AB8">
            <w:pPr>
              <w:tabs>
                <w:tab w:val="left" w:pos="9540"/>
              </w:tabs>
              <w:spacing w:line="360" w:lineRule="auto"/>
              <w:ind w:right="98" w:firstLine="709"/>
              <w:jc w:val="center"/>
            </w:pPr>
            <w:r>
              <w:t>Дежурный по общежитию</w:t>
            </w:r>
          </w:p>
        </w:tc>
        <w:tc>
          <w:tcPr>
            <w:tcW w:w="2693" w:type="dxa"/>
            <w:tcBorders>
              <w:top w:val="single" w:sz="4" w:space="0" w:color="auto"/>
              <w:left w:val="single" w:sz="4" w:space="0" w:color="auto"/>
              <w:bottom w:val="single" w:sz="4" w:space="0" w:color="auto"/>
              <w:right w:val="single" w:sz="4" w:space="0" w:color="auto"/>
            </w:tcBorders>
          </w:tcPr>
          <w:p w14:paraId="2D4E363A" w14:textId="77777777" w:rsidR="004106ED" w:rsidRDefault="004106ED" w:rsidP="00482AB8">
            <w:pPr>
              <w:tabs>
                <w:tab w:val="left" w:pos="9540"/>
              </w:tabs>
              <w:spacing w:line="360" w:lineRule="auto"/>
              <w:ind w:right="98" w:firstLine="709"/>
              <w:jc w:val="center"/>
            </w:pPr>
          </w:p>
        </w:tc>
      </w:tr>
      <w:tr w:rsidR="004106ED" w:rsidRPr="0065772F" w14:paraId="57AD21E2" w14:textId="77777777" w:rsidTr="00C443FE">
        <w:tc>
          <w:tcPr>
            <w:tcW w:w="4395" w:type="dxa"/>
            <w:tcBorders>
              <w:top w:val="single" w:sz="4" w:space="0" w:color="auto"/>
              <w:left w:val="single" w:sz="4" w:space="0" w:color="auto"/>
              <w:bottom w:val="single" w:sz="4" w:space="0" w:color="auto"/>
              <w:right w:val="single" w:sz="4" w:space="0" w:color="auto"/>
            </w:tcBorders>
          </w:tcPr>
          <w:p w14:paraId="3A6FB63D" w14:textId="77777777" w:rsidR="004106ED" w:rsidRDefault="004106ED" w:rsidP="00482AB8">
            <w:pPr>
              <w:tabs>
                <w:tab w:val="left" w:pos="9540"/>
              </w:tabs>
              <w:spacing w:line="360" w:lineRule="auto"/>
              <w:ind w:right="98" w:firstLine="709"/>
              <w:jc w:val="center"/>
            </w:pPr>
            <w:r>
              <w:t>Заведующий складом</w:t>
            </w:r>
          </w:p>
        </w:tc>
        <w:tc>
          <w:tcPr>
            <w:tcW w:w="2693" w:type="dxa"/>
            <w:tcBorders>
              <w:top w:val="single" w:sz="4" w:space="0" w:color="auto"/>
              <w:left w:val="single" w:sz="4" w:space="0" w:color="auto"/>
              <w:bottom w:val="single" w:sz="4" w:space="0" w:color="auto"/>
              <w:right w:val="single" w:sz="4" w:space="0" w:color="auto"/>
            </w:tcBorders>
          </w:tcPr>
          <w:p w14:paraId="6AAF0704" w14:textId="77777777" w:rsidR="004106ED" w:rsidRDefault="004106ED" w:rsidP="00482AB8">
            <w:pPr>
              <w:tabs>
                <w:tab w:val="left" w:pos="9540"/>
              </w:tabs>
              <w:spacing w:line="360" w:lineRule="auto"/>
              <w:ind w:right="98" w:firstLine="709"/>
              <w:jc w:val="center"/>
            </w:pPr>
          </w:p>
        </w:tc>
      </w:tr>
      <w:tr w:rsidR="004106ED" w:rsidRPr="0065772F" w14:paraId="6DA29B60" w14:textId="77777777" w:rsidTr="00C443FE">
        <w:tc>
          <w:tcPr>
            <w:tcW w:w="4395" w:type="dxa"/>
            <w:tcBorders>
              <w:top w:val="single" w:sz="4" w:space="0" w:color="auto"/>
              <w:left w:val="single" w:sz="4" w:space="0" w:color="auto"/>
              <w:bottom w:val="single" w:sz="4" w:space="0" w:color="auto"/>
              <w:right w:val="single" w:sz="4" w:space="0" w:color="auto"/>
            </w:tcBorders>
          </w:tcPr>
          <w:p w14:paraId="27F9B77D" w14:textId="77777777" w:rsidR="004106ED" w:rsidRDefault="004106ED" w:rsidP="00482AB8">
            <w:pPr>
              <w:tabs>
                <w:tab w:val="left" w:pos="9540"/>
              </w:tabs>
              <w:spacing w:line="360" w:lineRule="auto"/>
              <w:ind w:right="98" w:firstLine="709"/>
              <w:jc w:val="center"/>
            </w:pPr>
            <w:r>
              <w:t>Инженер по технике безопасности</w:t>
            </w:r>
          </w:p>
        </w:tc>
        <w:tc>
          <w:tcPr>
            <w:tcW w:w="2693" w:type="dxa"/>
            <w:tcBorders>
              <w:top w:val="single" w:sz="4" w:space="0" w:color="auto"/>
              <w:left w:val="single" w:sz="4" w:space="0" w:color="auto"/>
              <w:bottom w:val="single" w:sz="4" w:space="0" w:color="auto"/>
              <w:right w:val="single" w:sz="4" w:space="0" w:color="auto"/>
            </w:tcBorders>
          </w:tcPr>
          <w:p w14:paraId="32010ED4" w14:textId="77777777" w:rsidR="004106ED" w:rsidRDefault="004106ED" w:rsidP="00482AB8">
            <w:pPr>
              <w:tabs>
                <w:tab w:val="left" w:pos="9540"/>
              </w:tabs>
              <w:spacing w:line="360" w:lineRule="auto"/>
              <w:ind w:right="98" w:firstLine="709"/>
              <w:jc w:val="center"/>
            </w:pPr>
          </w:p>
        </w:tc>
      </w:tr>
      <w:tr w:rsidR="004106ED" w:rsidRPr="0065772F" w14:paraId="0AD216AF" w14:textId="77777777" w:rsidTr="00C443FE">
        <w:tc>
          <w:tcPr>
            <w:tcW w:w="4395" w:type="dxa"/>
            <w:tcBorders>
              <w:top w:val="single" w:sz="4" w:space="0" w:color="auto"/>
              <w:left w:val="single" w:sz="4" w:space="0" w:color="auto"/>
              <w:bottom w:val="single" w:sz="4" w:space="0" w:color="auto"/>
              <w:right w:val="single" w:sz="4" w:space="0" w:color="auto"/>
            </w:tcBorders>
          </w:tcPr>
          <w:p w14:paraId="122FB334" w14:textId="77777777" w:rsidR="004106ED" w:rsidRDefault="004106ED" w:rsidP="00482AB8">
            <w:pPr>
              <w:tabs>
                <w:tab w:val="left" w:pos="9540"/>
              </w:tabs>
              <w:spacing w:line="360" w:lineRule="auto"/>
              <w:ind w:right="98" w:firstLine="709"/>
              <w:jc w:val="center"/>
            </w:pPr>
            <w:r>
              <w:t>Секретарь</w:t>
            </w:r>
          </w:p>
        </w:tc>
        <w:tc>
          <w:tcPr>
            <w:tcW w:w="2693" w:type="dxa"/>
            <w:tcBorders>
              <w:top w:val="single" w:sz="4" w:space="0" w:color="auto"/>
              <w:left w:val="single" w:sz="4" w:space="0" w:color="auto"/>
              <w:bottom w:val="single" w:sz="4" w:space="0" w:color="auto"/>
              <w:right w:val="single" w:sz="4" w:space="0" w:color="auto"/>
            </w:tcBorders>
          </w:tcPr>
          <w:p w14:paraId="4AFA9926" w14:textId="77777777" w:rsidR="004106ED" w:rsidRDefault="004106ED" w:rsidP="00482AB8">
            <w:pPr>
              <w:tabs>
                <w:tab w:val="left" w:pos="9540"/>
              </w:tabs>
              <w:spacing w:line="360" w:lineRule="auto"/>
              <w:ind w:right="98" w:firstLine="709"/>
              <w:jc w:val="center"/>
            </w:pPr>
          </w:p>
        </w:tc>
      </w:tr>
      <w:tr w:rsidR="004106ED" w:rsidRPr="0065772F" w14:paraId="23221BDB" w14:textId="77777777" w:rsidTr="00C443FE">
        <w:tc>
          <w:tcPr>
            <w:tcW w:w="4395" w:type="dxa"/>
            <w:tcBorders>
              <w:top w:val="single" w:sz="4" w:space="0" w:color="auto"/>
              <w:left w:val="single" w:sz="4" w:space="0" w:color="auto"/>
              <w:bottom w:val="single" w:sz="4" w:space="0" w:color="auto"/>
              <w:right w:val="single" w:sz="4" w:space="0" w:color="auto"/>
            </w:tcBorders>
          </w:tcPr>
          <w:p w14:paraId="38BCDCD0" w14:textId="77777777" w:rsidR="004106ED" w:rsidRPr="00A9513B" w:rsidRDefault="004106ED" w:rsidP="00482AB8">
            <w:pPr>
              <w:tabs>
                <w:tab w:val="left" w:pos="9540"/>
              </w:tabs>
              <w:spacing w:line="360" w:lineRule="auto"/>
              <w:ind w:right="98" w:firstLine="709"/>
              <w:jc w:val="center"/>
            </w:pPr>
            <w:r w:rsidRPr="00A9513B">
              <w:t>Кухонный работник</w:t>
            </w:r>
          </w:p>
        </w:tc>
        <w:tc>
          <w:tcPr>
            <w:tcW w:w="2693" w:type="dxa"/>
            <w:tcBorders>
              <w:top w:val="single" w:sz="4" w:space="0" w:color="auto"/>
              <w:left w:val="single" w:sz="4" w:space="0" w:color="auto"/>
              <w:bottom w:val="single" w:sz="4" w:space="0" w:color="auto"/>
              <w:right w:val="single" w:sz="4" w:space="0" w:color="auto"/>
            </w:tcBorders>
          </w:tcPr>
          <w:p w14:paraId="406FFBF7" w14:textId="77777777" w:rsidR="004106ED" w:rsidRPr="00A9513B" w:rsidRDefault="004106ED" w:rsidP="00482AB8">
            <w:pPr>
              <w:tabs>
                <w:tab w:val="left" w:pos="9540"/>
              </w:tabs>
              <w:spacing w:line="360" w:lineRule="auto"/>
              <w:ind w:right="98" w:firstLine="709"/>
              <w:jc w:val="center"/>
            </w:pPr>
          </w:p>
        </w:tc>
      </w:tr>
      <w:tr w:rsidR="004106ED" w:rsidRPr="0065772F" w14:paraId="74CF73E3" w14:textId="77777777" w:rsidTr="00C443FE">
        <w:tc>
          <w:tcPr>
            <w:tcW w:w="4395" w:type="dxa"/>
            <w:tcBorders>
              <w:top w:val="single" w:sz="4" w:space="0" w:color="auto"/>
              <w:left w:val="single" w:sz="4" w:space="0" w:color="auto"/>
              <w:bottom w:val="single" w:sz="4" w:space="0" w:color="auto"/>
              <w:right w:val="single" w:sz="4" w:space="0" w:color="auto"/>
            </w:tcBorders>
          </w:tcPr>
          <w:p w14:paraId="6E937453" w14:textId="77777777" w:rsidR="004106ED" w:rsidRDefault="004106ED" w:rsidP="00482AB8">
            <w:pPr>
              <w:tabs>
                <w:tab w:val="left" w:pos="9540"/>
              </w:tabs>
              <w:spacing w:line="360" w:lineRule="auto"/>
              <w:ind w:right="98" w:firstLine="709"/>
              <w:jc w:val="center"/>
            </w:pPr>
            <w:r>
              <w:t>Секретарь учебной части</w:t>
            </w:r>
          </w:p>
        </w:tc>
        <w:tc>
          <w:tcPr>
            <w:tcW w:w="2693" w:type="dxa"/>
            <w:tcBorders>
              <w:top w:val="single" w:sz="4" w:space="0" w:color="auto"/>
              <w:left w:val="single" w:sz="4" w:space="0" w:color="auto"/>
              <w:bottom w:val="single" w:sz="4" w:space="0" w:color="auto"/>
              <w:right w:val="single" w:sz="4" w:space="0" w:color="auto"/>
            </w:tcBorders>
          </w:tcPr>
          <w:p w14:paraId="29E29734" w14:textId="77777777" w:rsidR="004106ED" w:rsidRDefault="004106ED" w:rsidP="00482AB8">
            <w:pPr>
              <w:tabs>
                <w:tab w:val="left" w:pos="9540"/>
              </w:tabs>
              <w:spacing w:line="360" w:lineRule="auto"/>
              <w:ind w:right="98" w:firstLine="709"/>
              <w:jc w:val="center"/>
            </w:pPr>
          </w:p>
        </w:tc>
      </w:tr>
      <w:tr w:rsidR="004106ED" w:rsidRPr="0065772F" w14:paraId="3C0C5237" w14:textId="77777777" w:rsidTr="00C443FE">
        <w:tc>
          <w:tcPr>
            <w:tcW w:w="4395" w:type="dxa"/>
            <w:tcBorders>
              <w:top w:val="single" w:sz="4" w:space="0" w:color="auto"/>
              <w:left w:val="single" w:sz="4" w:space="0" w:color="auto"/>
              <w:bottom w:val="single" w:sz="4" w:space="0" w:color="auto"/>
              <w:right w:val="single" w:sz="4" w:space="0" w:color="auto"/>
            </w:tcBorders>
          </w:tcPr>
          <w:p w14:paraId="559DCF0A" w14:textId="77777777" w:rsidR="004106ED" w:rsidRDefault="004106ED" w:rsidP="00482AB8">
            <w:pPr>
              <w:tabs>
                <w:tab w:val="left" w:pos="9540"/>
              </w:tabs>
              <w:spacing w:line="360" w:lineRule="auto"/>
              <w:ind w:right="98" w:firstLine="709"/>
              <w:jc w:val="center"/>
            </w:pPr>
            <w:r>
              <w:t>Дворник</w:t>
            </w:r>
          </w:p>
        </w:tc>
        <w:tc>
          <w:tcPr>
            <w:tcW w:w="2693" w:type="dxa"/>
            <w:tcBorders>
              <w:top w:val="single" w:sz="4" w:space="0" w:color="auto"/>
              <w:left w:val="single" w:sz="4" w:space="0" w:color="auto"/>
              <w:bottom w:val="single" w:sz="4" w:space="0" w:color="auto"/>
              <w:right w:val="single" w:sz="4" w:space="0" w:color="auto"/>
            </w:tcBorders>
          </w:tcPr>
          <w:p w14:paraId="221C8AFA" w14:textId="77777777" w:rsidR="004106ED" w:rsidRDefault="004106ED" w:rsidP="00482AB8">
            <w:pPr>
              <w:tabs>
                <w:tab w:val="left" w:pos="9540"/>
              </w:tabs>
              <w:spacing w:line="360" w:lineRule="auto"/>
              <w:ind w:right="98" w:firstLine="709"/>
              <w:jc w:val="center"/>
            </w:pPr>
          </w:p>
        </w:tc>
      </w:tr>
      <w:tr w:rsidR="004106ED" w:rsidRPr="0065772F" w14:paraId="1536D91B" w14:textId="77777777" w:rsidTr="00C443FE">
        <w:tc>
          <w:tcPr>
            <w:tcW w:w="4395" w:type="dxa"/>
            <w:tcBorders>
              <w:top w:val="single" w:sz="4" w:space="0" w:color="auto"/>
              <w:left w:val="single" w:sz="4" w:space="0" w:color="auto"/>
              <w:bottom w:val="single" w:sz="4" w:space="0" w:color="auto"/>
              <w:right w:val="single" w:sz="4" w:space="0" w:color="auto"/>
            </w:tcBorders>
          </w:tcPr>
          <w:p w14:paraId="3FBAE711" w14:textId="77777777" w:rsidR="004106ED" w:rsidRDefault="004106ED" w:rsidP="00482AB8">
            <w:pPr>
              <w:tabs>
                <w:tab w:val="left" w:pos="9540"/>
              </w:tabs>
              <w:spacing w:line="360" w:lineRule="auto"/>
              <w:ind w:right="98" w:firstLine="709"/>
              <w:jc w:val="center"/>
            </w:pPr>
            <w:r>
              <w:t>В</w:t>
            </w:r>
            <w:r w:rsidRPr="00FE3B72">
              <w:t>одитель</w:t>
            </w:r>
          </w:p>
        </w:tc>
        <w:tc>
          <w:tcPr>
            <w:tcW w:w="2693" w:type="dxa"/>
            <w:tcBorders>
              <w:top w:val="single" w:sz="4" w:space="0" w:color="auto"/>
              <w:left w:val="single" w:sz="4" w:space="0" w:color="auto"/>
              <w:bottom w:val="single" w:sz="4" w:space="0" w:color="auto"/>
              <w:right w:val="single" w:sz="4" w:space="0" w:color="auto"/>
            </w:tcBorders>
          </w:tcPr>
          <w:p w14:paraId="003F3DEA" w14:textId="77777777" w:rsidR="004106ED" w:rsidRDefault="004106ED" w:rsidP="00482AB8">
            <w:pPr>
              <w:tabs>
                <w:tab w:val="left" w:pos="9540"/>
              </w:tabs>
              <w:spacing w:line="360" w:lineRule="auto"/>
              <w:ind w:right="98" w:firstLine="709"/>
              <w:jc w:val="center"/>
            </w:pPr>
          </w:p>
        </w:tc>
      </w:tr>
      <w:tr w:rsidR="004106ED" w:rsidRPr="0065772F" w14:paraId="380EB717" w14:textId="77777777" w:rsidTr="00C443FE">
        <w:tc>
          <w:tcPr>
            <w:tcW w:w="4395" w:type="dxa"/>
            <w:tcBorders>
              <w:top w:val="single" w:sz="4" w:space="0" w:color="auto"/>
              <w:left w:val="single" w:sz="4" w:space="0" w:color="auto"/>
              <w:bottom w:val="single" w:sz="4" w:space="0" w:color="auto"/>
              <w:right w:val="single" w:sz="4" w:space="0" w:color="auto"/>
            </w:tcBorders>
          </w:tcPr>
          <w:p w14:paraId="7433A2E5" w14:textId="77777777" w:rsidR="004106ED" w:rsidRDefault="004106ED" w:rsidP="00482AB8">
            <w:pPr>
              <w:tabs>
                <w:tab w:val="left" w:pos="9540"/>
              </w:tabs>
              <w:spacing w:line="360" w:lineRule="auto"/>
              <w:ind w:right="98" w:firstLine="709"/>
              <w:jc w:val="center"/>
            </w:pPr>
            <w:r>
              <w:t>У</w:t>
            </w:r>
            <w:r w:rsidRPr="00FE3B72">
              <w:t>борщица</w:t>
            </w:r>
          </w:p>
        </w:tc>
        <w:tc>
          <w:tcPr>
            <w:tcW w:w="2693" w:type="dxa"/>
            <w:tcBorders>
              <w:top w:val="single" w:sz="4" w:space="0" w:color="auto"/>
              <w:left w:val="single" w:sz="4" w:space="0" w:color="auto"/>
              <w:bottom w:val="single" w:sz="4" w:space="0" w:color="auto"/>
              <w:right w:val="single" w:sz="4" w:space="0" w:color="auto"/>
            </w:tcBorders>
          </w:tcPr>
          <w:p w14:paraId="7BFD1B56" w14:textId="77777777" w:rsidR="004106ED" w:rsidRDefault="004106ED" w:rsidP="00482AB8">
            <w:pPr>
              <w:tabs>
                <w:tab w:val="left" w:pos="9540"/>
              </w:tabs>
              <w:spacing w:line="360" w:lineRule="auto"/>
              <w:ind w:right="98" w:firstLine="709"/>
              <w:jc w:val="center"/>
            </w:pPr>
          </w:p>
        </w:tc>
      </w:tr>
      <w:tr w:rsidR="004106ED" w:rsidRPr="0065772F" w14:paraId="10979E4B" w14:textId="77777777" w:rsidTr="00C443FE">
        <w:tc>
          <w:tcPr>
            <w:tcW w:w="4395" w:type="dxa"/>
            <w:tcBorders>
              <w:top w:val="single" w:sz="4" w:space="0" w:color="auto"/>
              <w:left w:val="single" w:sz="4" w:space="0" w:color="auto"/>
              <w:bottom w:val="single" w:sz="4" w:space="0" w:color="auto"/>
              <w:right w:val="single" w:sz="4" w:space="0" w:color="auto"/>
            </w:tcBorders>
          </w:tcPr>
          <w:p w14:paraId="2792C925" w14:textId="77777777" w:rsidR="004106ED" w:rsidRDefault="004106ED" w:rsidP="00482AB8">
            <w:pPr>
              <w:tabs>
                <w:tab w:val="left" w:pos="9540"/>
              </w:tabs>
              <w:spacing w:line="360" w:lineRule="auto"/>
              <w:ind w:right="98" w:firstLine="709"/>
              <w:jc w:val="center"/>
            </w:pPr>
            <w:r>
              <w:t>С</w:t>
            </w:r>
            <w:r w:rsidRPr="00FE3B72">
              <w:t>лесарь-сантехник</w:t>
            </w:r>
          </w:p>
        </w:tc>
        <w:tc>
          <w:tcPr>
            <w:tcW w:w="2693" w:type="dxa"/>
            <w:tcBorders>
              <w:top w:val="single" w:sz="4" w:space="0" w:color="auto"/>
              <w:left w:val="single" w:sz="4" w:space="0" w:color="auto"/>
              <w:bottom w:val="single" w:sz="4" w:space="0" w:color="auto"/>
              <w:right w:val="single" w:sz="4" w:space="0" w:color="auto"/>
            </w:tcBorders>
          </w:tcPr>
          <w:p w14:paraId="453B5779" w14:textId="77777777" w:rsidR="004106ED" w:rsidRDefault="004106ED" w:rsidP="00482AB8">
            <w:pPr>
              <w:tabs>
                <w:tab w:val="left" w:pos="9540"/>
              </w:tabs>
              <w:spacing w:line="360" w:lineRule="auto"/>
              <w:ind w:right="98" w:firstLine="709"/>
              <w:jc w:val="center"/>
            </w:pPr>
          </w:p>
        </w:tc>
      </w:tr>
      <w:tr w:rsidR="004106ED" w:rsidRPr="0065772F" w14:paraId="3AE5E1DD" w14:textId="77777777" w:rsidTr="00C443FE">
        <w:tc>
          <w:tcPr>
            <w:tcW w:w="4395" w:type="dxa"/>
            <w:tcBorders>
              <w:top w:val="single" w:sz="4" w:space="0" w:color="auto"/>
              <w:left w:val="single" w:sz="4" w:space="0" w:color="auto"/>
              <w:bottom w:val="single" w:sz="4" w:space="0" w:color="auto"/>
              <w:right w:val="single" w:sz="4" w:space="0" w:color="auto"/>
            </w:tcBorders>
          </w:tcPr>
          <w:p w14:paraId="23A054DA" w14:textId="77777777" w:rsidR="004106ED" w:rsidRDefault="004106ED" w:rsidP="00482AB8">
            <w:pPr>
              <w:tabs>
                <w:tab w:val="left" w:pos="9540"/>
              </w:tabs>
              <w:spacing w:line="360" w:lineRule="auto"/>
              <w:ind w:right="98" w:firstLine="709"/>
              <w:jc w:val="center"/>
            </w:pPr>
            <w:r>
              <w:t>П</w:t>
            </w:r>
            <w:r w:rsidRPr="00FE3B72">
              <w:t>овар</w:t>
            </w:r>
          </w:p>
        </w:tc>
        <w:tc>
          <w:tcPr>
            <w:tcW w:w="2693" w:type="dxa"/>
            <w:tcBorders>
              <w:top w:val="single" w:sz="4" w:space="0" w:color="auto"/>
              <w:left w:val="single" w:sz="4" w:space="0" w:color="auto"/>
              <w:bottom w:val="single" w:sz="4" w:space="0" w:color="auto"/>
              <w:right w:val="single" w:sz="4" w:space="0" w:color="auto"/>
            </w:tcBorders>
          </w:tcPr>
          <w:p w14:paraId="58E3EC1C" w14:textId="77777777" w:rsidR="004106ED" w:rsidRDefault="004106ED" w:rsidP="00482AB8">
            <w:pPr>
              <w:tabs>
                <w:tab w:val="left" w:pos="9540"/>
              </w:tabs>
              <w:spacing w:line="360" w:lineRule="auto"/>
              <w:ind w:right="98" w:firstLine="709"/>
              <w:jc w:val="center"/>
            </w:pPr>
          </w:p>
        </w:tc>
      </w:tr>
      <w:tr w:rsidR="004106ED" w:rsidRPr="0065772F" w14:paraId="713D919C" w14:textId="77777777" w:rsidTr="00C443FE">
        <w:tc>
          <w:tcPr>
            <w:tcW w:w="4395" w:type="dxa"/>
            <w:tcBorders>
              <w:top w:val="single" w:sz="4" w:space="0" w:color="auto"/>
              <w:left w:val="single" w:sz="4" w:space="0" w:color="auto"/>
              <w:bottom w:val="single" w:sz="4" w:space="0" w:color="auto"/>
              <w:right w:val="single" w:sz="4" w:space="0" w:color="auto"/>
            </w:tcBorders>
          </w:tcPr>
          <w:p w14:paraId="2016A026" w14:textId="77777777" w:rsidR="004106ED" w:rsidRDefault="004106ED" w:rsidP="00482AB8">
            <w:pPr>
              <w:tabs>
                <w:tab w:val="left" w:pos="9540"/>
              </w:tabs>
              <w:spacing w:line="360" w:lineRule="auto"/>
              <w:ind w:right="98" w:firstLine="709"/>
              <w:jc w:val="center"/>
            </w:pPr>
            <w:r>
              <w:t>М</w:t>
            </w:r>
            <w:r w:rsidRPr="00FE3B72">
              <w:t>ашинист по</w:t>
            </w:r>
            <w:r>
              <w:t xml:space="preserve"> стирке белья</w:t>
            </w:r>
          </w:p>
        </w:tc>
        <w:tc>
          <w:tcPr>
            <w:tcW w:w="2693" w:type="dxa"/>
            <w:tcBorders>
              <w:top w:val="single" w:sz="4" w:space="0" w:color="auto"/>
              <w:left w:val="single" w:sz="4" w:space="0" w:color="auto"/>
              <w:bottom w:val="single" w:sz="4" w:space="0" w:color="auto"/>
              <w:right w:val="single" w:sz="4" w:space="0" w:color="auto"/>
            </w:tcBorders>
          </w:tcPr>
          <w:p w14:paraId="1F0A8283" w14:textId="77777777" w:rsidR="004106ED" w:rsidRDefault="004106ED" w:rsidP="00482AB8">
            <w:pPr>
              <w:tabs>
                <w:tab w:val="left" w:pos="9540"/>
              </w:tabs>
              <w:spacing w:line="360" w:lineRule="auto"/>
              <w:ind w:right="98" w:firstLine="709"/>
              <w:jc w:val="center"/>
            </w:pPr>
          </w:p>
        </w:tc>
      </w:tr>
      <w:tr w:rsidR="004106ED" w:rsidRPr="00F04F96" w14:paraId="4B4BF5D3" w14:textId="77777777" w:rsidTr="00C443FE">
        <w:tc>
          <w:tcPr>
            <w:tcW w:w="4395" w:type="dxa"/>
            <w:tcBorders>
              <w:top w:val="single" w:sz="4" w:space="0" w:color="auto"/>
              <w:left w:val="single" w:sz="4" w:space="0" w:color="auto"/>
              <w:bottom w:val="single" w:sz="4" w:space="0" w:color="auto"/>
              <w:right w:val="single" w:sz="4" w:space="0" w:color="auto"/>
            </w:tcBorders>
          </w:tcPr>
          <w:p w14:paraId="62080C73" w14:textId="77777777" w:rsidR="004106ED" w:rsidRPr="00A9513B" w:rsidRDefault="004106ED" w:rsidP="00482AB8">
            <w:pPr>
              <w:tabs>
                <w:tab w:val="left" w:pos="9540"/>
              </w:tabs>
              <w:spacing w:line="360" w:lineRule="auto"/>
              <w:ind w:right="98" w:firstLine="709"/>
              <w:jc w:val="center"/>
            </w:pPr>
            <w:r w:rsidRPr="00A9513B">
              <w:t>Механик</w:t>
            </w:r>
          </w:p>
        </w:tc>
        <w:tc>
          <w:tcPr>
            <w:tcW w:w="2693" w:type="dxa"/>
            <w:tcBorders>
              <w:top w:val="single" w:sz="4" w:space="0" w:color="auto"/>
              <w:left w:val="single" w:sz="4" w:space="0" w:color="auto"/>
              <w:bottom w:val="single" w:sz="4" w:space="0" w:color="auto"/>
              <w:right w:val="single" w:sz="4" w:space="0" w:color="auto"/>
            </w:tcBorders>
          </w:tcPr>
          <w:p w14:paraId="69D27E80" w14:textId="77777777" w:rsidR="004106ED" w:rsidRPr="00A9513B" w:rsidRDefault="004106ED" w:rsidP="00482AB8">
            <w:pPr>
              <w:tabs>
                <w:tab w:val="left" w:pos="9540"/>
              </w:tabs>
              <w:spacing w:line="360" w:lineRule="auto"/>
              <w:ind w:right="98" w:firstLine="709"/>
              <w:jc w:val="center"/>
            </w:pPr>
          </w:p>
        </w:tc>
      </w:tr>
      <w:tr w:rsidR="004106ED" w:rsidRPr="00F04F96" w14:paraId="77AA5627" w14:textId="77777777" w:rsidTr="00C443FE">
        <w:tc>
          <w:tcPr>
            <w:tcW w:w="4395" w:type="dxa"/>
            <w:tcBorders>
              <w:top w:val="single" w:sz="4" w:space="0" w:color="auto"/>
              <w:left w:val="single" w:sz="4" w:space="0" w:color="auto"/>
              <w:bottom w:val="single" w:sz="4" w:space="0" w:color="auto"/>
              <w:right w:val="single" w:sz="4" w:space="0" w:color="auto"/>
            </w:tcBorders>
          </w:tcPr>
          <w:p w14:paraId="3C228D20" w14:textId="77777777" w:rsidR="004106ED" w:rsidRPr="00A9513B" w:rsidRDefault="004106ED" w:rsidP="00482AB8">
            <w:pPr>
              <w:tabs>
                <w:tab w:val="left" w:pos="9540"/>
              </w:tabs>
              <w:spacing w:line="360" w:lineRule="auto"/>
              <w:ind w:right="98" w:firstLine="709"/>
              <w:jc w:val="center"/>
            </w:pPr>
            <w:r w:rsidRPr="00A9513B">
              <w:t>Библиотекарь</w:t>
            </w:r>
          </w:p>
        </w:tc>
        <w:tc>
          <w:tcPr>
            <w:tcW w:w="2693" w:type="dxa"/>
            <w:tcBorders>
              <w:top w:val="single" w:sz="4" w:space="0" w:color="auto"/>
              <w:left w:val="single" w:sz="4" w:space="0" w:color="auto"/>
              <w:bottom w:val="single" w:sz="4" w:space="0" w:color="auto"/>
              <w:right w:val="single" w:sz="4" w:space="0" w:color="auto"/>
            </w:tcBorders>
          </w:tcPr>
          <w:p w14:paraId="148CC691" w14:textId="77777777" w:rsidR="004106ED" w:rsidRPr="00A9513B" w:rsidRDefault="004106ED" w:rsidP="00482AB8">
            <w:pPr>
              <w:tabs>
                <w:tab w:val="left" w:pos="9540"/>
              </w:tabs>
              <w:spacing w:line="360" w:lineRule="auto"/>
              <w:ind w:right="98" w:firstLine="709"/>
              <w:jc w:val="center"/>
            </w:pPr>
          </w:p>
        </w:tc>
      </w:tr>
      <w:tr w:rsidR="004106ED" w:rsidRPr="00F04F96" w14:paraId="04D12FE3" w14:textId="77777777" w:rsidTr="00C443FE">
        <w:tc>
          <w:tcPr>
            <w:tcW w:w="4395" w:type="dxa"/>
            <w:tcBorders>
              <w:top w:val="single" w:sz="4" w:space="0" w:color="auto"/>
              <w:left w:val="single" w:sz="4" w:space="0" w:color="auto"/>
              <w:bottom w:val="single" w:sz="4" w:space="0" w:color="auto"/>
              <w:right w:val="single" w:sz="4" w:space="0" w:color="auto"/>
            </w:tcBorders>
          </w:tcPr>
          <w:p w14:paraId="5CB8202F" w14:textId="77777777" w:rsidR="004106ED" w:rsidRPr="00A9513B" w:rsidRDefault="004106ED" w:rsidP="00482AB8">
            <w:pPr>
              <w:tabs>
                <w:tab w:val="left" w:pos="9540"/>
              </w:tabs>
              <w:spacing w:line="360" w:lineRule="auto"/>
              <w:ind w:right="98" w:firstLine="709"/>
              <w:jc w:val="center"/>
            </w:pPr>
            <w:r w:rsidRPr="00A9513B">
              <w:t>Зам. по АХЧ</w:t>
            </w:r>
          </w:p>
        </w:tc>
        <w:tc>
          <w:tcPr>
            <w:tcW w:w="2693" w:type="dxa"/>
            <w:tcBorders>
              <w:top w:val="single" w:sz="4" w:space="0" w:color="auto"/>
              <w:left w:val="single" w:sz="4" w:space="0" w:color="auto"/>
              <w:bottom w:val="single" w:sz="4" w:space="0" w:color="auto"/>
              <w:right w:val="single" w:sz="4" w:space="0" w:color="auto"/>
            </w:tcBorders>
          </w:tcPr>
          <w:p w14:paraId="1EB79B65" w14:textId="77777777" w:rsidR="004106ED" w:rsidRPr="00A9513B" w:rsidRDefault="004106ED" w:rsidP="00482AB8">
            <w:pPr>
              <w:tabs>
                <w:tab w:val="left" w:pos="9540"/>
              </w:tabs>
              <w:spacing w:line="360" w:lineRule="auto"/>
              <w:ind w:right="98" w:firstLine="709"/>
              <w:jc w:val="center"/>
            </w:pPr>
          </w:p>
        </w:tc>
      </w:tr>
      <w:tr w:rsidR="004106ED" w:rsidRPr="00F04F96" w14:paraId="515E5A6F" w14:textId="77777777" w:rsidTr="00C443FE">
        <w:tc>
          <w:tcPr>
            <w:tcW w:w="4395" w:type="dxa"/>
            <w:tcBorders>
              <w:top w:val="single" w:sz="4" w:space="0" w:color="auto"/>
              <w:left w:val="single" w:sz="4" w:space="0" w:color="auto"/>
              <w:bottom w:val="single" w:sz="4" w:space="0" w:color="auto"/>
              <w:right w:val="single" w:sz="4" w:space="0" w:color="auto"/>
            </w:tcBorders>
          </w:tcPr>
          <w:p w14:paraId="6826C1CC" w14:textId="77777777" w:rsidR="004106ED" w:rsidRPr="00A9513B" w:rsidRDefault="006763A5" w:rsidP="006763A5">
            <w:pPr>
              <w:tabs>
                <w:tab w:val="left" w:pos="9540"/>
              </w:tabs>
              <w:spacing w:line="360" w:lineRule="auto"/>
              <w:ind w:right="98" w:firstLine="709"/>
              <w:jc w:val="center"/>
            </w:pPr>
            <w:r>
              <w:t>П</w:t>
            </w:r>
            <w:r w:rsidR="004106ED" w:rsidRPr="00A9513B">
              <w:t>реподаватель</w:t>
            </w:r>
          </w:p>
        </w:tc>
        <w:tc>
          <w:tcPr>
            <w:tcW w:w="2693" w:type="dxa"/>
            <w:tcBorders>
              <w:top w:val="single" w:sz="4" w:space="0" w:color="auto"/>
              <w:left w:val="single" w:sz="4" w:space="0" w:color="auto"/>
              <w:bottom w:val="single" w:sz="4" w:space="0" w:color="auto"/>
              <w:right w:val="single" w:sz="4" w:space="0" w:color="auto"/>
            </w:tcBorders>
          </w:tcPr>
          <w:p w14:paraId="31E5A100" w14:textId="77777777" w:rsidR="004106ED" w:rsidRPr="00A9513B" w:rsidRDefault="004106ED" w:rsidP="00482AB8">
            <w:pPr>
              <w:tabs>
                <w:tab w:val="left" w:pos="9540"/>
              </w:tabs>
              <w:spacing w:line="360" w:lineRule="auto"/>
              <w:ind w:right="98" w:firstLine="709"/>
              <w:jc w:val="center"/>
            </w:pPr>
          </w:p>
        </w:tc>
      </w:tr>
      <w:tr w:rsidR="004106ED" w:rsidRPr="00F04F96" w14:paraId="6660EF88" w14:textId="77777777" w:rsidTr="00BD54B5">
        <w:trPr>
          <w:trHeight w:val="286"/>
        </w:trPr>
        <w:tc>
          <w:tcPr>
            <w:tcW w:w="4395" w:type="dxa"/>
            <w:tcBorders>
              <w:top w:val="single" w:sz="4" w:space="0" w:color="auto"/>
              <w:left w:val="single" w:sz="4" w:space="0" w:color="auto"/>
              <w:bottom w:val="single" w:sz="4" w:space="0" w:color="auto"/>
              <w:right w:val="single" w:sz="4" w:space="0" w:color="auto"/>
            </w:tcBorders>
          </w:tcPr>
          <w:p w14:paraId="2BC04192" w14:textId="77777777" w:rsidR="006763A5" w:rsidRPr="00A9513B" w:rsidRDefault="004106ED" w:rsidP="006763A5">
            <w:pPr>
              <w:tabs>
                <w:tab w:val="left" w:pos="9540"/>
              </w:tabs>
              <w:spacing w:line="360" w:lineRule="auto"/>
              <w:ind w:right="98" w:firstLine="709"/>
              <w:jc w:val="center"/>
            </w:pPr>
            <w:r w:rsidRPr="00A9513B">
              <w:t>Старший тренер</w:t>
            </w:r>
          </w:p>
        </w:tc>
        <w:tc>
          <w:tcPr>
            <w:tcW w:w="2693" w:type="dxa"/>
            <w:tcBorders>
              <w:top w:val="single" w:sz="4" w:space="0" w:color="auto"/>
              <w:left w:val="single" w:sz="4" w:space="0" w:color="auto"/>
              <w:bottom w:val="single" w:sz="4" w:space="0" w:color="auto"/>
              <w:right w:val="single" w:sz="4" w:space="0" w:color="auto"/>
            </w:tcBorders>
          </w:tcPr>
          <w:p w14:paraId="09A05170" w14:textId="77777777" w:rsidR="004106ED" w:rsidRPr="00A9513B" w:rsidRDefault="004106ED" w:rsidP="00482AB8">
            <w:pPr>
              <w:tabs>
                <w:tab w:val="left" w:pos="9540"/>
              </w:tabs>
              <w:spacing w:line="360" w:lineRule="auto"/>
              <w:ind w:right="98" w:firstLine="709"/>
              <w:jc w:val="center"/>
            </w:pPr>
          </w:p>
        </w:tc>
      </w:tr>
      <w:tr w:rsidR="006763A5" w:rsidRPr="00F04F96" w14:paraId="4A2F3AA8" w14:textId="77777777" w:rsidTr="00C443FE">
        <w:trPr>
          <w:trHeight w:val="285"/>
        </w:trPr>
        <w:tc>
          <w:tcPr>
            <w:tcW w:w="4395" w:type="dxa"/>
            <w:tcBorders>
              <w:top w:val="single" w:sz="4" w:space="0" w:color="auto"/>
              <w:left w:val="single" w:sz="4" w:space="0" w:color="auto"/>
              <w:bottom w:val="single" w:sz="4" w:space="0" w:color="auto"/>
              <w:right w:val="single" w:sz="4" w:space="0" w:color="auto"/>
            </w:tcBorders>
          </w:tcPr>
          <w:p w14:paraId="2FD216F0" w14:textId="77777777" w:rsidR="006763A5" w:rsidRPr="00A9513B" w:rsidRDefault="006763A5" w:rsidP="006763A5">
            <w:pPr>
              <w:tabs>
                <w:tab w:val="left" w:pos="9540"/>
              </w:tabs>
              <w:spacing w:line="360" w:lineRule="auto"/>
              <w:ind w:right="98" w:firstLine="709"/>
              <w:jc w:val="center"/>
            </w:pPr>
            <w:r>
              <w:t>Тренер</w:t>
            </w:r>
          </w:p>
        </w:tc>
        <w:tc>
          <w:tcPr>
            <w:tcW w:w="2693" w:type="dxa"/>
            <w:tcBorders>
              <w:top w:val="single" w:sz="4" w:space="0" w:color="auto"/>
              <w:left w:val="single" w:sz="4" w:space="0" w:color="auto"/>
              <w:bottom w:val="single" w:sz="4" w:space="0" w:color="auto"/>
              <w:right w:val="single" w:sz="4" w:space="0" w:color="auto"/>
            </w:tcBorders>
          </w:tcPr>
          <w:p w14:paraId="29C6C98F" w14:textId="77777777" w:rsidR="006763A5" w:rsidRPr="00A9513B" w:rsidRDefault="006763A5" w:rsidP="00482AB8">
            <w:pPr>
              <w:tabs>
                <w:tab w:val="left" w:pos="9540"/>
              </w:tabs>
              <w:spacing w:line="360" w:lineRule="auto"/>
              <w:ind w:right="98" w:firstLine="709"/>
              <w:jc w:val="center"/>
            </w:pPr>
          </w:p>
        </w:tc>
      </w:tr>
    </w:tbl>
    <w:p w14:paraId="10EA125B" w14:textId="77777777" w:rsidR="004106ED" w:rsidRPr="00F04F96" w:rsidRDefault="00E77FB1" w:rsidP="00E77FB1">
      <w:pPr>
        <w:tabs>
          <w:tab w:val="left" w:pos="6150"/>
        </w:tabs>
        <w:spacing w:line="360" w:lineRule="auto"/>
        <w:ind w:firstLine="709"/>
        <w:jc w:val="both"/>
      </w:pPr>
      <w:r>
        <w:lastRenderedPageBreak/>
        <w:tab/>
      </w:r>
    </w:p>
    <w:p w14:paraId="7ECEDFEE" w14:textId="77777777" w:rsidR="00E032FE" w:rsidRDefault="00E032FE" w:rsidP="00700D13">
      <w:pPr>
        <w:spacing w:line="360" w:lineRule="auto"/>
        <w:ind w:left="1080" w:firstLine="709"/>
        <w:jc w:val="right"/>
      </w:pPr>
    </w:p>
    <w:p w14:paraId="6171BA79" w14:textId="77777777" w:rsidR="00E032FE" w:rsidRDefault="00E032FE" w:rsidP="00700D13">
      <w:pPr>
        <w:spacing w:line="360" w:lineRule="auto"/>
        <w:ind w:left="1080" w:firstLine="709"/>
        <w:jc w:val="right"/>
      </w:pPr>
    </w:p>
    <w:p w14:paraId="630BAE77" w14:textId="77777777" w:rsidR="00E032FE" w:rsidRDefault="00E032FE" w:rsidP="00700D13">
      <w:pPr>
        <w:spacing w:line="360" w:lineRule="auto"/>
        <w:ind w:left="1080" w:firstLine="709"/>
        <w:jc w:val="right"/>
      </w:pPr>
    </w:p>
    <w:p w14:paraId="5230E465" w14:textId="77777777" w:rsidR="00E032FE" w:rsidRDefault="00E032FE" w:rsidP="00700D13">
      <w:pPr>
        <w:spacing w:line="360" w:lineRule="auto"/>
        <w:ind w:left="1080" w:firstLine="709"/>
        <w:jc w:val="right"/>
      </w:pPr>
    </w:p>
    <w:p w14:paraId="38B6D660" w14:textId="77777777" w:rsidR="00E032FE" w:rsidRDefault="00E032FE" w:rsidP="00700D13">
      <w:pPr>
        <w:spacing w:line="360" w:lineRule="auto"/>
        <w:ind w:left="1080" w:firstLine="709"/>
        <w:jc w:val="right"/>
      </w:pPr>
    </w:p>
    <w:p w14:paraId="594AF8FD" w14:textId="77777777" w:rsidR="00E032FE" w:rsidRDefault="00E032FE" w:rsidP="00700D13">
      <w:pPr>
        <w:spacing w:line="360" w:lineRule="auto"/>
        <w:ind w:left="1080" w:firstLine="709"/>
        <w:jc w:val="right"/>
      </w:pPr>
    </w:p>
    <w:p w14:paraId="2C3EF321" w14:textId="77777777" w:rsidR="00E032FE" w:rsidRDefault="00E032FE" w:rsidP="00700D13">
      <w:pPr>
        <w:spacing w:line="360" w:lineRule="auto"/>
        <w:ind w:left="1080" w:firstLine="709"/>
        <w:jc w:val="right"/>
      </w:pPr>
    </w:p>
    <w:p w14:paraId="0601FE13" w14:textId="77777777" w:rsidR="00E032FE" w:rsidRDefault="00E032FE" w:rsidP="00700D13">
      <w:pPr>
        <w:spacing w:line="360" w:lineRule="auto"/>
        <w:ind w:left="1080" w:firstLine="709"/>
        <w:jc w:val="right"/>
      </w:pPr>
    </w:p>
    <w:p w14:paraId="157CE483" w14:textId="77777777" w:rsidR="00E032FE" w:rsidRDefault="00E032FE" w:rsidP="00700D13">
      <w:pPr>
        <w:spacing w:line="360" w:lineRule="auto"/>
        <w:ind w:left="1080" w:firstLine="709"/>
        <w:jc w:val="right"/>
      </w:pPr>
    </w:p>
    <w:p w14:paraId="7357459C" w14:textId="77777777" w:rsidR="00E032FE" w:rsidRDefault="00E032FE" w:rsidP="00700D13">
      <w:pPr>
        <w:spacing w:line="360" w:lineRule="auto"/>
        <w:ind w:left="1080" w:firstLine="709"/>
        <w:jc w:val="right"/>
      </w:pPr>
    </w:p>
    <w:p w14:paraId="76167192" w14:textId="77777777" w:rsidR="00E032FE" w:rsidRDefault="00E032FE" w:rsidP="00700D13">
      <w:pPr>
        <w:spacing w:line="360" w:lineRule="auto"/>
        <w:ind w:left="1080" w:firstLine="709"/>
        <w:jc w:val="right"/>
      </w:pPr>
    </w:p>
    <w:p w14:paraId="560FF0A3" w14:textId="77777777" w:rsidR="00E032FE" w:rsidRDefault="00E032FE" w:rsidP="00700D13">
      <w:pPr>
        <w:spacing w:line="360" w:lineRule="auto"/>
        <w:ind w:left="1080" w:firstLine="709"/>
        <w:jc w:val="right"/>
      </w:pPr>
    </w:p>
    <w:p w14:paraId="3C8F8E22" w14:textId="77777777" w:rsidR="00E032FE" w:rsidRDefault="00E032FE" w:rsidP="00700D13">
      <w:pPr>
        <w:spacing w:line="360" w:lineRule="auto"/>
        <w:ind w:left="1080" w:firstLine="709"/>
        <w:jc w:val="right"/>
      </w:pPr>
    </w:p>
    <w:p w14:paraId="6A4C7DEC" w14:textId="77777777" w:rsidR="00E032FE" w:rsidRDefault="00E032FE" w:rsidP="00700D13">
      <w:pPr>
        <w:spacing w:line="360" w:lineRule="auto"/>
        <w:ind w:left="1080" w:firstLine="709"/>
        <w:jc w:val="right"/>
      </w:pPr>
    </w:p>
    <w:p w14:paraId="1387C331" w14:textId="77777777" w:rsidR="00E032FE" w:rsidRDefault="00E032FE" w:rsidP="00700D13">
      <w:pPr>
        <w:spacing w:line="360" w:lineRule="auto"/>
        <w:ind w:left="1080" w:firstLine="709"/>
        <w:jc w:val="right"/>
      </w:pPr>
    </w:p>
    <w:p w14:paraId="5A57FD53" w14:textId="77777777" w:rsidR="00E032FE" w:rsidRDefault="00E032FE" w:rsidP="00700D13">
      <w:pPr>
        <w:spacing w:line="360" w:lineRule="auto"/>
        <w:ind w:left="1080" w:firstLine="709"/>
        <w:jc w:val="right"/>
      </w:pPr>
    </w:p>
    <w:p w14:paraId="7C9E40C6" w14:textId="77777777" w:rsidR="00E032FE" w:rsidRDefault="00E032FE" w:rsidP="00700D13">
      <w:pPr>
        <w:spacing w:line="360" w:lineRule="auto"/>
        <w:ind w:left="1080" w:firstLine="709"/>
        <w:jc w:val="right"/>
      </w:pPr>
    </w:p>
    <w:p w14:paraId="5E27F426" w14:textId="77777777" w:rsidR="00E032FE" w:rsidRDefault="00E032FE" w:rsidP="00700D13">
      <w:pPr>
        <w:spacing w:line="360" w:lineRule="auto"/>
        <w:ind w:left="1080" w:firstLine="709"/>
        <w:jc w:val="right"/>
      </w:pPr>
    </w:p>
    <w:p w14:paraId="3DCE3856" w14:textId="77777777" w:rsidR="00E032FE" w:rsidRDefault="00E032FE" w:rsidP="00700D13">
      <w:pPr>
        <w:spacing w:line="360" w:lineRule="auto"/>
        <w:ind w:left="1080" w:firstLine="709"/>
        <w:jc w:val="right"/>
      </w:pPr>
    </w:p>
    <w:p w14:paraId="2B540F9D" w14:textId="77777777" w:rsidR="00E032FE" w:rsidRDefault="00E032FE" w:rsidP="00700D13">
      <w:pPr>
        <w:spacing w:line="360" w:lineRule="auto"/>
        <w:ind w:left="1080" w:firstLine="709"/>
        <w:jc w:val="right"/>
      </w:pPr>
    </w:p>
    <w:p w14:paraId="52E7C1BE" w14:textId="77777777" w:rsidR="00E032FE" w:rsidRDefault="00E032FE" w:rsidP="00700D13">
      <w:pPr>
        <w:spacing w:line="360" w:lineRule="auto"/>
        <w:ind w:left="1080" w:firstLine="709"/>
        <w:jc w:val="right"/>
      </w:pPr>
    </w:p>
    <w:p w14:paraId="20006959" w14:textId="77777777" w:rsidR="00E032FE" w:rsidRDefault="00E032FE" w:rsidP="00700D13">
      <w:pPr>
        <w:spacing w:line="360" w:lineRule="auto"/>
        <w:ind w:left="1080" w:firstLine="709"/>
        <w:jc w:val="right"/>
      </w:pPr>
    </w:p>
    <w:p w14:paraId="4AD62E35" w14:textId="77777777" w:rsidR="00E032FE" w:rsidRDefault="00E032FE" w:rsidP="00700D13">
      <w:pPr>
        <w:spacing w:line="360" w:lineRule="auto"/>
        <w:ind w:left="1080" w:firstLine="709"/>
        <w:jc w:val="right"/>
      </w:pPr>
    </w:p>
    <w:p w14:paraId="15B78DE9" w14:textId="77777777" w:rsidR="00E032FE" w:rsidRDefault="00E032FE" w:rsidP="00700D13">
      <w:pPr>
        <w:spacing w:line="360" w:lineRule="auto"/>
        <w:ind w:left="1080" w:firstLine="709"/>
        <w:jc w:val="right"/>
      </w:pPr>
    </w:p>
    <w:p w14:paraId="3DCBD147" w14:textId="77777777" w:rsidR="00E032FE" w:rsidRDefault="00E032FE" w:rsidP="00700D13">
      <w:pPr>
        <w:spacing w:line="360" w:lineRule="auto"/>
        <w:ind w:left="1080" w:firstLine="709"/>
        <w:jc w:val="right"/>
      </w:pPr>
    </w:p>
    <w:p w14:paraId="4F285C05" w14:textId="77777777" w:rsidR="00E032FE" w:rsidRDefault="00E032FE" w:rsidP="00700D13">
      <w:pPr>
        <w:spacing w:line="360" w:lineRule="auto"/>
        <w:ind w:left="1080" w:firstLine="709"/>
        <w:jc w:val="right"/>
      </w:pPr>
    </w:p>
    <w:p w14:paraId="5A5F13BE" w14:textId="77777777" w:rsidR="00E032FE" w:rsidRDefault="00E032FE" w:rsidP="00700D13">
      <w:pPr>
        <w:spacing w:line="360" w:lineRule="auto"/>
        <w:ind w:left="1080" w:firstLine="709"/>
        <w:jc w:val="right"/>
      </w:pPr>
    </w:p>
    <w:p w14:paraId="0C853765" w14:textId="77777777" w:rsidR="00B37662" w:rsidRDefault="00B37662" w:rsidP="00700D13">
      <w:pPr>
        <w:spacing w:line="360" w:lineRule="auto"/>
        <w:ind w:left="1080" w:firstLine="709"/>
        <w:jc w:val="right"/>
      </w:pPr>
    </w:p>
    <w:p w14:paraId="6DAAC939" w14:textId="77777777" w:rsidR="00B37662" w:rsidRDefault="00B37662" w:rsidP="00700D13">
      <w:pPr>
        <w:spacing w:line="360" w:lineRule="auto"/>
        <w:ind w:left="1080" w:firstLine="709"/>
        <w:jc w:val="right"/>
      </w:pPr>
    </w:p>
    <w:p w14:paraId="4BF67E00" w14:textId="77777777" w:rsidR="00B37662" w:rsidRDefault="00B37662" w:rsidP="00700D13">
      <w:pPr>
        <w:spacing w:line="360" w:lineRule="auto"/>
        <w:ind w:left="1080" w:firstLine="709"/>
        <w:jc w:val="right"/>
      </w:pPr>
    </w:p>
    <w:p w14:paraId="4A4CAE3A" w14:textId="77777777" w:rsidR="00B37662" w:rsidRDefault="00B37662" w:rsidP="00700D13">
      <w:pPr>
        <w:spacing w:line="360" w:lineRule="auto"/>
        <w:ind w:left="1080" w:firstLine="709"/>
        <w:jc w:val="right"/>
      </w:pPr>
    </w:p>
    <w:p w14:paraId="7AC4B3F2" w14:textId="77777777" w:rsidR="00B37662" w:rsidRDefault="00B37662" w:rsidP="00700D13">
      <w:pPr>
        <w:spacing w:line="360" w:lineRule="auto"/>
        <w:ind w:left="1080" w:firstLine="709"/>
        <w:jc w:val="right"/>
      </w:pPr>
    </w:p>
    <w:p w14:paraId="673832B0" w14:textId="77777777" w:rsidR="00E032FE" w:rsidRDefault="00E032FE" w:rsidP="00700D13">
      <w:pPr>
        <w:spacing w:line="360" w:lineRule="auto"/>
        <w:ind w:left="1080" w:firstLine="709"/>
        <w:jc w:val="right"/>
      </w:pPr>
    </w:p>
    <w:p w14:paraId="71FD79CD" w14:textId="77777777" w:rsidR="00700D13" w:rsidRDefault="00700D13" w:rsidP="00700D13">
      <w:pPr>
        <w:spacing w:line="360" w:lineRule="auto"/>
        <w:ind w:left="1080" w:firstLine="709"/>
        <w:jc w:val="right"/>
      </w:pPr>
      <w:r>
        <w:t xml:space="preserve">   Приложение № 2</w:t>
      </w:r>
    </w:p>
    <w:p w14:paraId="2436B4F2" w14:textId="77777777" w:rsidR="004A7DA4" w:rsidRDefault="004A7DA4" w:rsidP="00700D13">
      <w:pPr>
        <w:spacing w:line="360" w:lineRule="auto"/>
        <w:ind w:firstLine="709"/>
        <w:jc w:val="right"/>
        <w:rPr>
          <w:sz w:val="20"/>
          <w:szCs w:val="20"/>
        </w:rPr>
      </w:pPr>
      <w:r>
        <w:rPr>
          <w:sz w:val="20"/>
          <w:szCs w:val="20"/>
        </w:rPr>
        <w:t>Пункт 12.11.</w:t>
      </w:r>
      <w:r w:rsidRPr="004A7DA4">
        <w:rPr>
          <w:sz w:val="20"/>
          <w:szCs w:val="20"/>
        </w:rPr>
        <w:t xml:space="preserve">  Устав</w:t>
      </w:r>
      <w:r>
        <w:rPr>
          <w:sz w:val="20"/>
          <w:szCs w:val="20"/>
        </w:rPr>
        <w:t>а</w:t>
      </w:r>
      <w:r w:rsidRPr="004A7DA4">
        <w:rPr>
          <w:sz w:val="20"/>
          <w:szCs w:val="20"/>
        </w:rPr>
        <w:t xml:space="preserve"> Государственного профессионального образовательного учреждения </w:t>
      </w:r>
    </w:p>
    <w:p w14:paraId="61C86AF9" w14:textId="77777777" w:rsidR="004A7DA4" w:rsidRDefault="004A7DA4" w:rsidP="00700D13">
      <w:pPr>
        <w:spacing w:line="360" w:lineRule="auto"/>
        <w:ind w:firstLine="709"/>
        <w:jc w:val="right"/>
        <w:rPr>
          <w:sz w:val="20"/>
          <w:szCs w:val="20"/>
        </w:rPr>
      </w:pPr>
      <w:r w:rsidRPr="004A7DA4">
        <w:rPr>
          <w:sz w:val="20"/>
          <w:szCs w:val="20"/>
        </w:rPr>
        <w:t>«Среднее специальное училище (техникум) олимпийского резерва»</w:t>
      </w:r>
    </w:p>
    <w:p w14:paraId="60BCC219" w14:textId="77777777" w:rsidR="002750C6" w:rsidRPr="004A7DA4" w:rsidRDefault="004A7DA4" w:rsidP="00700D13">
      <w:pPr>
        <w:spacing w:line="360" w:lineRule="auto"/>
        <w:ind w:firstLine="709"/>
        <w:jc w:val="right"/>
        <w:rPr>
          <w:sz w:val="20"/>
          <w:szCs w:val="20"/>
        </w:rPr>
      </w:pPr>
      <w:r w:rsidRPr="004A7DA4">
        <w:rPr>
          <w:sz w:val="20"/>
          <w:szCs w:val="20"/>
        </w:rPr>
        <w:t xml:space="preserve"> Забайкальского края</w:t>
      </w:r>
    </w:p>
    <w:p w14:paraId="446F2BA6" w14:textId="77777777" w:rsidR="00700D13" w:rsidRDefault="00700D13" w:rsidP="00482AB8">
      <w:pPr>
        <w:spacing w:line="360" w:lineRule="auto"/>
        <w:ind w:firstLine="709"/>
        <w:jc w:val="both"/>
      </w:pPr>
    </w:p>
    <w:p w14:paraId="77EA4EBA" w14:textId="77777777" w:rsidR="00700D13" w:rsidRPr="008527C9" w:rsidRDefault="008527C9" w:rsidP="005A49B7">
      <w:pPr>
        <w:spacing w:line="360" w:lineRule="auto"/>
        <w:ind w:firstLine="709"/>
        <w:jc w:val="center"/>
        <w:rPr>
          <w:b/>
        </w:rPr>
      </w:pPr>
      <w:r w:rsidRPr="008527C9">
        <w:rPr>
          <w:b/>
          <w:color w:val="000000"/>
          <w:sz w:val="28"/>
          <w:szCs w:val="28"/>
        </w:rPr>
        <w:t>Источник</w:t>
      </w:r>
      <w:r>
        <w:rPr>
          <w:b/>
          <w:color w:val="000000"/>
          <w:sz w:val="28"/>
          <w:szCs w:val="28"/>
        </w:rPr>
        <w:t>и</w:t>
      </w:r>
      <w:r w:rsidRPr="008527C9">
        <w:rPr>
          <w:b/>
          <w:color w:val="000000"/>
          <w:sz w:val="28"/>
          <w:szCs w:val="28"/>
        </w:rPr>
        <w:t xml:space="preserve"> формирования имущества и финансовых ресурсов Учреждения</w:t>
      </w:r>
    </w:p>
    <w:p w14:paraId="72DB2416" w14:textId="77777777" w:rsidR="00700D13" w:rsidRDefault="00700D13" w:rsidP="00482AB8">
      <w:pPr>
        <w:spacing w:line="360" w:lineRule="auto"/>
        <w:ind w:firstLine="709"/>
        <w:jc w:val="both"/>
      </w:pPr>
    </w:p>
    <w:p w14:paraId="5C045D32" w14:textId="77777777" w:rsidR="008527C9" w:rsidRPr="009C4860" w:rsidRDefault="008527C9" w:rsidP="008527C9">
      <w:pPr>
        <w:shd w:val="clear" w:color="auto" w:fill="FFFFFF"/>
        <w:tabs>
          <w:tab w:val="left" w:pos="993"/>
          <w:tab w:val="left" w:pos="1114"/>
        </w:tabs>
        <w:spacing w:line="276" w:lineRule="auto"/>
        <w:ind w:firstLine="709"/>
        <w:jc w:val="both"/>
        <w:rPr>
          <w:color w:val="000000"/>
          <w:sz w:val="28"/>
          <w:szCs w:val="28"/>
        </w:rPr>
      </w:pPr>
      <w:r w:rsidRPr="009C4860">
        <w:rPr>
          <w:color w:val="000000"/>
          <w:sz w:val="28"/>
          <w:szCs w:val="28"/>
        </w:rPr>
        <w:t>Источниками формирования имущества и финансовых ресурсов Учреждения являются:</w:t>
      </w:r>
    </w:p>
    <w:p w14:paraId="2E783516" w14:textId="77777777" w:rsidR="008527C9" w:rsidRPr="009C4860" w:rsidRDefault="008527C9" w:rsidP="008527C9">
      <w:pPr>
        <w:numPr>
          <w:ilvl w:val="0"/>
          <w:numId w:val="24"/>
        </w:numPr>
        <w:shd w:val="clear" w:color="auto" w:fill="FFFFFF"/>
        <w:tabs>
          <w:tab w:val="clear" w:pos="1080"/>
          <w:tab w:val="left" w:pos="0"/>
          <w:tab w:val="num" w:pos="720"/>
          <w:tab w:val="left" w:pos="993"/>
        </w:tabs>
        <w:spacing w:line="276" w:lineRule="auto"/>
        <w:ind w:left="0" w:firstLine="709"/>
        <w:jc w:val="both"/>
        <w:rPr>
          <w:color w:val="000000"/>
          <w:sz w:val="28"/>
          <w:szCs w:val="28"/>
        </w:rPr>
      </w:pPr>
      <w:r w:rsidRPr="009C4860">
        <w:rPr>
          <w:color w:val="000000"/>
          <w:sz w:val="28"/>
          <w:szCs w:val="28"/>
        </w:rPr>
        <w:t>бюджетные средства,</w:t>
      </w:r>
    </w:p>
    <w:p w14:paraId="54995260" w14:textId="77777777" w:rsidR="008527C9" w:rsidRPr="009C4860" w:rsidRDefault="008527C9" w:rsidP="008527C9">
      <w:pPr>
        <w:numPr>
          <w:ilvl w:val="0"/>
          <w:numId w:val="24"/>
        </w:numPr>
        <w:shd w:val="clear" w:color="auto" w:fill="FFFFFF"/>
        <w:tabs>
          <w:tab w:val="clear" w:pos="1080"/>
          <w:tab w:val="left" w:pos="0"/>
          <w:tab w:val="num" w:pos="720"/>
          <w:tab w:val="left" w:pos="993"/>
        </w:tabs>
        <w:spacing w:line="276" w:lineRule="auto"/>
        <w:ind w:left="0" w:firstLine="709"/>
        <w:jc w:val="both"/>
        <w:rPr>
          <w:color w:val="000000"/>
          <w:sz w:val="28"/>
          <w:szCs w:val="28"/>
        </w:rPr>
      </w:pPr>
      <w:r w:rsidRPr="009C4860">
        <w:rPr>
          <w:color w:val="000000"/>
          <w:sz w:val="28"/>
          <w:szCs w:val="28"/>
        </w:rPr>
        <w:t>имущество, закрепленное за Учреждением на праве оперативного управления учредителем или приобретенное за счет средств выделенных учредителем,</w:t>
      </w:r>
    </w:p>
    <w:p w14:paraId="18FA0E5C" w14:textId="77777777" w:rsidR="008527C9" w:rsidRPr="009C4860" w:rsidRDefault="008527C9" w:rsidP="008527C9">
      <w:pPr>
        <w:numPr>
          <w:ilvl w:val="0"/>
          <w:numId w:val="24"/>
        </w:numPr>
        <w:shd w:val="clear" w:color="auto" w:fill="FFFFFF"/>
        <w:tabs>
          <w:tab w:val="clear" w:pos="1080"/>
          <w:tab w:val="num" w:pos="720"/>
          <w:tab w:val="left" w:pos="993"/>
          <w:tab w:val="left" w:pos="1114"/>
        </w:tabs>
        <w:spacing w:line="276" w:lineRule="auto"/>
        <w:ind w:left="0" w:firstLine="709"/>
        <w:jc w:val="both"/>
        <w:rPr>
          <w:color w:val="000000"/>
          <w:sz w:val="28"/>
          <w:szCs w:val="28"/>
        </w:rPr>
      </w:pPr>
      <w:r w:rsidRPr="009C4860">
        <w:rPr>
          <w:color w:val="000000"/>
          <w:sz w:val="28"/>
          <w:szCs w:val="28"/>
        </w:rPr>
        <w:t>средства родителей (лиц, их заменяющих),</w:t>
      </w:r>
    </w:p>
    <w:p w14:paraId="4C059EF6" w14:textId="77777777" w:rsidR="008527C9" w:rsidRPr="009C4860" w:rsidRDefault="008527C9" w:rsidP="008527C9">
      <w:pPr>
        <w:numPr>
          <w:ilvl w:val="0"/>
          <w:numId w:val="24"/>
        </w:numPr>
        <w:shd w:val="clear" w:color="auto" w:fill="FFFFFF"/>
        <w:tabs>
          <w:tab w:val="clear" w:pos="1080"/>
          <w:tab w:val="num" w:pos="720"/>
          <w:tab w:val="left" w:pos="993"/>
          <w:tab w:val="left" w:pos="1114"/>
        </w:tabs>
        <w:spacing w:line="276" w:lineRule="auto"/>
        <w:ind w:left="0" w:firstLine="709"/>
        <w:jc w:val="both"/>
        <w:rPr>
          <w:color w:val="000000"/>
          <w:sz w:val="28"/>
          <w:szCs w:val="28"/>
        </w:rPr>
      </w:pPr>
      <w:r w:rsidRPr="009C4860">
        <w:rPr>
          <w:color w:val="000000"/>
          <w:sz w:val="28"/>
          <w:szCs w:val="28"/>
        </w:rPr>
        <w:t>средства спонсоров, добровольные пожертвования физических и юридических лиц,</w:t>
      </w:r>
    </w:p>
    <w:p w14:paraId="0EB01E69" w14:textId="77777777" w:rsidR="008527C9" w:rsidRPr="009C4860" w:rsidRDefault="008527C9" w:rsidP="008527C9">
      <w:pPr>
        <w:numPr>
          <w:ilvl w:val="0"/>
          <w:numId w:val="24"/>
        </w:numPr>
        <w:shd w:val="clear" w:color="auto" w:fill="FFFFFF"/>
        <w:tabs>
          <w:tab w:val="clear" w:pos="1080"/>
          <w:tab w:val="num" w:pos="720"/>
          <w:tab w:val="left" w:pos="993"/>
          <w:tab w:val="left" w:pos="1114"/>
        </w:tabs>
        <w:spacing w:line="276" w:lineRule="auto"/>
        <w:ind w:left="0" w:firstLine="709"/>
        <w:jc w:val="both"/>
        <w:rPr>
          <w:color w:val="000000"/>
          <w:sz w:val="28"/>
          <w:szCs w:val="28"/>
        </w:rPr>
      </w:pPr>
      <w:r w:rsidRPr="009C4860">
        <w:rPr>
          <w:color w:val="000000"/>
          <w:sz w:val="28"/>
          <w:szCs w:val="28"/>
        </w:rPr>
        <w:t xml:space="preserve">средства от деятельности, приносящей доходы, полученные от реализации продукции и услуг, а также  других видов разрешенной Уставом </w:t>
      </w:r>
      <w:proofErr w:type="spellStart"/>
      <w:r w:rsidRPr="009C4860">
        <w:rPr>
          <w:color w:val="000000"/>
          <w:sz w:val="28"/>
          <w:szCs w:val="28"/>
        </w:rPr>
        <w:t>доходоприносящей</w:t>
      </w:r>
      <w:proofErr w:type="spellEnd"/>
      <w:r w:rsidRPr="009C4860">
        <w:rPr>
          <w:color w:val="000000"/>
          <w:sz w:val="28"/>
          <w:szCs w:val="28"/>
        </w:rPr>
        <w:t xml:space="preserve"> деятельности,</w:t>
      </w:r>
    </w:p>
    <w:p w14:paraId="158B49DC" w14:textId="77777777" w:rsidR="008527C9" w:rsidRPr="009C4860" w:rsidRDefault="008527C9" w:rsidP="008527C9">
      <w:pPr>
        <w:numPr>
          <w:ilvl w:val="0"/>
          <w:numId w:val="24"/>
        </w:numPr>
        <w:shd w:val="clear" w:color="auto" w:fill="FFFFFF"/>
        <w:tabs>
          <w:tab w:val="clear" w:pos="1080"/>
          <w:tab w:val="left" w:pos="672"/>
          <w:tab w:val="num" w:pos="720"/>
          <w:tab w:val="left" w:pos="993"/>
        </w:tabs>
        <w:spacing w:line="276" w:lineRule="auto"/>
        <w:ind w:left="0" w:firstLine="709"/>
        <w:jc w:val="both"/>
        <w:rPr>
          <w:color w:val="000000"/>
          <w:sz w:val="28"/>
          <w:szCs w:val="28"/>
        </w:rPr>
      </w:pPr>
      <w:r w:rsidRPr="009C4860">
        <w:rPr>
          <w:color w:val="000000"/>
          <w:sz w:val="28"/>
          <w:szCs w:val="28"/>
        </w:rPr>
        <w:t>иные источники,  не запрещенные действующим  законодательством Российской Федерации.</w:t>
      </w:r>
    </w:p>
    <w:p w14:paraId="1B9D3ABE" w14:textId="77777777" w:rsidR="00700D13" w:rsidRDefault="00700D13" w:rsidP="00482AB8">
      <w:pPr>
        <w:spacing w:line="360" w:lineRule="auto"/>
        <w:ind w:firstLine="709"/>
        <w:jc w:val="both"/>
      </w:pPr>
    </w:p>
    <w:p w14:paraId="79E338E0" w14:textId="77777777" w:rsidR="00700D13" w:rsidRDefault="00700D13" w:rsidP="00482AB8">
      <w:pPr>
        <w:spacing w:line="360" w:lineRule="auto"/>
        <w:ind w:firstLine="709"/>
        <w:jc w:val="both"/>
      </w:pPr>
    </w:p>
    <w:p w14:paraId="1D09EFE0" w14:textId="77777777" w:rsidR="00700D13" w:rsidRDefault="00700D13" w:rsidP="00482AB8">
      <w:pPr>
        <w:spacing w:line="360" w:lineRule="auto"/>
        <w:ind w:firstLine="709"/>
        <w:jc w:val="both"/>
      </w:pPr>
    </w:p>
    <w:p w14:paraId="214419A7" w14:textId="77777777" w:rsidR="00700D13" w:rsidRDefault="00700D13" w:rsidP="00482AB8">
      <w:pPr>
        <w:spacing w:line="360" w:lineRule="auto"/>
        <w:ind w:firstLine="709"/>
        <w:jc w:val="both"/>
      </w:pPr>
    </w:p>
    <w:p w14:paraId="4C98D4C3" w14:textId="77777777" w:rsidR="00700D13" w:rsidRDefault="00700D13" w:rsidP="00482AB8">
      <w:pPr>
        <w:spacing w:line="360" w:lineRule="auto"/>
        <w:ind w:firstLine="709"/>
        <w:jc w:val="both"/>
      </w:pPr>
    </w:p>
    <w:p w14:paraId="1E27266B" w14:textId="77777777" w:rsidR="00700D13" w:rsidRDefault="00700D13" w:rsidP="00482AB8">
      <w:pPr>
        <w:spacing w:line="360" w:lineRule="auto"/>
        <w:ind w:firstLine="709"/>
        <w:jc w:val="both"/>
      </w:pPr>
    </w:p>
    <w:p w14:paraId="5EF987B9" w14:textId="77777777" w:rsidR="00700D13" w:rsidRDefault="00700D13" w:rsidP="00482AB8">
      <w:pPr>
        <w:spacing w:line="360" w:lineRule="auto"/>
        <w:ind w:firstLine="709"/>
        <w:jc w:val="both"/>
      </w:pPr>
    </w:p>
    <w:p w14:paraId="25D8AE88" w14:textId="77777777" w:rsidR="00700D13" w:rsidRDefault="00700D13" w:rsidP="00482AB8">
      <w:pPr>
        <w:spacing w:line="360" w:lineRule="auto"/>
        <w:ind w:firstLine="709"/>
        <w:jc w:val="both"/>
      </w:pPr>
    </w:p>
    <w:p w14:paraId="04AC6795" w14:textId="77777777" w:rsidR="00700D13" w:rsidRDefault="00700D13" w:rsidP="00482AB8">
      <w:pPr>
        <w:spacing w:line="360" w:lineRule="auto"/>
        <w:ind w:firstLine="709"/>
        <w:jc w:val="both"/>
      </w:pPr>
    </w:p>
    <w:p w14:paraId="650E803D" w14:textId="77777777" w:rsidR="00700D13" w:rsidRDefault="00700D13" w:rsidP="00482AB8">
      <w:pPr>
        <w:spacing w:line="360" w:lineRule="auto"/>
        <w:ind w:firstLine="709"/>
        <w:jc w:val="both"/>
      </w:pPr>
    </w:p>
    <w:p w14:paraId="785A9E71" w14:textId="77777777" w:rsidR="00700D13" w:rsidRDefault="00700D13" w:rsidP="00482AB8">
      <w:pPr>
        <w:spacing w:line="360" w:lineRule="auto"/>
        <w:ind w:firstLine="709"/>
        <w:jc w:val="both"/>
      </w:pPr>
    </w:p>
    <w:p w14:paraId="477D3FAC" w14:textId="77777777" w:rsidR="00700D13" w:rsidRDefault="00700D13" w:rsidP="00482AB8">
      <w:pPr>
        <w:spacing w:line="360" w:lineRule="auto"/>
        <w:ind w:firstLine="709"/>
        <w:jc w:val="both"/>
      </w:pPr>
    </w:p>
    <w:p w14:paraId="2B00959C" w14:textId="77777777" w:rsidR="00700D13" w:rsidRDefault="00700D13" w:rsidP="00482AB8">
      <w:pPr>
        <w:spacing w:line="360" w:lineRule="auto"/>
        <w:ind w:firstLine="709"/>
        <w:jc w:val="both"/>
      </w:pPr>
    </w:p>
    <w:p w14:paraId="50783945" w14:textId="77777777" w:rsidR="00700D13" w:rsidRDefault="00700D13" w:rsidP="00700D13">
      <w:pPr>
        <w:spacing w:line="360" w:lineRule="auto"/>
        <w:jc w:val="both"/>
      </w:pPr>
    </w:p>
    <w:sectPr w:rsidR="00700D13" w:rsidSect="00BD54B5">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DF0"/>
    <w:multiLevelType w:val="hybridMultilevel"/>
    <w:tmpl w:val="5A700F10"/>
    <w:lvl w:ilvl="0" w:tplc="3F6C8A3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895558"/>
    <w:multiLevelType w:val="hybridMultilevel"/>
    <w:tmpl w:val="9B523072"/>
    <w:lvl w:ilvl="0" w:tplc="964A0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76DF4"/>
    <w:multiLevelType w:val="multilevel"/>
    <w:tmpl w:val="FB34B390"/>
    <w:lvl w:ilvl="0">
      <w:start w:val="1"/>
      <w:numFmt w:val="decimal"/>
      <w:lvlText w:val="%1"/>
      <w:lvlJc w:val="left"/>
      <w:pPr>
        <w:ind w:left="945" w:hanging="945"/>
      </w:pPr>
      <w:rPr>
        <w:rFonts w:hint="default"/>
      </w:rPr>
    </w:lvl>
    <w:lvl w:ilvl="1">
      <w:start w:val="1"/>
      <w:numFmt w:val="decimal"/>
      <w:lvlText w:val="%1.%2"/>
      <w:lvlJc w:val="left"/>
      <w:pPr>
        <w:ind w:left="1512" w:hanging="945"/>
      </w:pPr>
      <w:rPr>
        <w:rFonts w:hint="default"/>
      </w:rPr>
    </w:lvl>
    <w:lvl w:ilvl="2">
      <w:start w:val="1"/>
      <w:numFmt w:val="decimal"/>
      <w:lvlText w:val="%1.%2.%3"/>
      <w:lvlJc w:val="left"/>
      <w:pPr>
        <w:ind w:left="2079" w:hanging="945"/>
      </w:pPr>
      <w:rPr>
        <w:rFonts w:hint="default"/>
      </w:rPr>
    </w:lvl>
    <w:lvl w:ilvl="3">
      <w:start w:val="1"/>
      <w:numFmt w:val="decimal"/>
      <w:lvlText w:val="%1.%2.%3.%4"/>
      <w:lvlJc w:val="left"/>
      <w:pPr>
        <w:ind w:left="2646" w:hanging="94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DFC2A83"/>
    <w:multiLevelType w:val="multilevel"/>
    <w:tmpl w:val="33C81048"/>
    <w:lvl w:ilvl="0">
      <w:start w:val="5"/>
      <w:numFmt w:val="decimal"/>
      <w:lvlText w:val="%1."/>
      <w:lvlJc w:val="left"/>
      <w:pPr>
        <w:tabs>
          <w:tab w:val="num" w:pos="975"/>
        </w:tabs>
        <w:ind w:left="975" w:hanging="975"/>
      </w:pPr>
      <w:rPr>
        <w:rFonts w:hint="default"/>
      </w:rPr>
    </w:lvl>
    <w:lvl w:ilvl="1">
      <w:start w:val="5"/>
      <w:numFmt w:val="decimal"/>
      <w:lvlText w:val="%1.%2."/>
      <w:lvlJc w:val="left"/>
      <w:pPr>
        <w:tabs>
          <w:tab w:val="num" w:pos="1259"/>
        </w:tabs>
        <w:ind w:left="1259" w:hanging="975"/>
      </w:pPr>
      <w:rPr>
        <w:rFonts w:hint="default"/>
      </w:rPr>
    </w:lvl>
    <w:lvl w:ilvl="2">
      <w:start w:val="1"/>
      <w:numFmt w:val="decimal"/>
      <w:lvlText w:val="%1.%2.%3."/>
      <w:lvlJc w:val="left"/>
      <w:pPr>
        <w:tabs>
          <w:tab w:val="num" w:pos="1543"/>
        </w:tabs>
        <w:ind w:left="1543" w:hanging="975"/>
      </w:pPr>
      <w:rPr>
        <w:rFonts w:hint="default"/>
      </w:rPr>
    </w:lvl>
    <w:lvl w:ilvl="3">
      <w:start w:val="1"/>
      <w:numFmt w:val="decimal"/>
      <w:lvlText w:val="%1.%2.%3.%4."/>
      <w:lvlJc w:val="left"/>
      <w:pPr>
        <w:tabs>
          <w:tab w:val="num" w:pos="1827"/>
        </w:tabs>
        <w:ind w:left="1827" w:hanging="975"/>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11BE4B27"/>
    <w:multiLevelType w:val="hybridMultilevel"/>
    <w:tmpl w:val="1F14CCF4"/>
    <w:lvl w:ilvl="0" w:tplc="4A947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927644"/>
    <w:multiLevelType w:val="hybridMultilevel"/>
    <w:tmpl w:val="85DCD6B6"/>
    <w:lvl w:ilvl="0" w:tplc="1938F4B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15:restartNumberingAfterBreak="0">
    <w:nsid w:val="175F5FEB"/>
    <w:multiLevelType w:val="multilevel"/>
    <w:tmpl w:val="1F7064F4"/>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76B2500"/>
    <w:multiLevelType w:val="hybridMultilevel"/>
    <w:tmpl w:val="6198587A"/>
    <w:lvl w:ilvl="0" w:tplc="8E8E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4A17DA"/>
    <w:multiLevelType w:val="hybridMultilevel"/>
    <w:tmpl w:val="6794FC36"/>
    <w:lvl w:ilvl="0" w:tplc="5C6AB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3E3730D"/>
    <w:multiLevelType w:val="hybridMultilevel"/>
    <w:tmpl w:val="2D3E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4143C"/>
    <w:multiLevelType w:val="multilevel"/>
    <w:tmpl w:val="D2E8901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1351C"/>
    <w:multiLevelType w:val="hybridMultilevel"/>
    <w:tmpl w:val="617C3146"/>
    <w:lvl w:ilvl="0" w:tplc="964A0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5728A"/>
    <w:multiLevelType w:val="multilevel"/>
    <w:tmpl w:val="BA70FE10"/>
    <w:lvl w:ilvl="0">
      <w:start w:val="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8943A4E"/>
    <w:multiLevelType w:val="hybridMultilevel"/>
    <w:tmpl w:val="166EF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C741BD"/>
    <w:multiLevelType w:val="hybridMultilevel"/>
    <w:tmpl w:val="EDA2F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F0607"/>
    <w:multiLevelType w:val="hybridMultilevel"/>
    <w:tmpl w:val="70469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5FC6D1B"/>
    <w:multiLevelType w:val="hybridMultilevel"/>
    <w:tmpl w:val="0C44DE16"/>
    <w:lvl w:ilvl="0" w:tplc="964A01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FE63792"/>
    <w:multiLevelType w:val="hybridMultilevel"/>
    <w:tmpl w:val="D8BE828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85D0788"/>
    <w:multiLevelType w:val="hybridMultilevel"/>
    <w:tmpl w:val="3CE6BED0"/>
    <w:lvl w:ilvl="0" w:tplc="964A015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68A84996"/>
    <w:multiLevelType w:val="multilevel"/>
    <w:tmpl w:val="591E31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6E0355C"/>
    <w:multiLevelType w:val="hybridMultilevel"/>
    <w:tmpl w:val="FEA229C8"/>
    <w:lvl w:ilvl="0" w:tplc="837E1D4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15:restartNumberingAfterBreak="0">
    <w:nsid w:val="77000628"/>
    <w:multiLevelType w:val="hybridMultilevel"/>
    <w:tmpl w:val="A74EEC8C"/>
    <w:lvl w:ilvl="0" w:tplc="964A0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DD00DD"/>
    <w:multiLevelType w:val="hybridMultilevel"/>
    <w:tmpl w:val="96FEFB8A"/>
    <w:lvl w:ilvl="0" w:tplc="78C0E6EC">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15:restartNumberingAfterBreak="0">
    <w:nsid w:val="7F1F2944"/>
    <w:multiLevelType w:val="multilevel"/>
    <w:tmpl w:val="8C5C46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2"/>
  </w:num>
  <w:num w:numId="4">
    <w:abstractNumId w:val="18"/>
  </w:num>
  <w:num w:numId="5">
    <w:abstractNumId w:val="16"/>
  </w:num>
  <w:num w:numId="6">
    <w:abstractNumId w:val="23"/>
  </w:num>
  <w:num w:numId="7">
    <w:abstractNumId w:val="21"/>
  </w:num>
  <w:num w:numId="8">
    <w:abstractNumId w:val="11"/>
  </w:num>
  <w:num w:numId="9">
    <w:abstractNumId w:val="1"/>
  </w:num>
  <w:num w:numId="10">
    <w:abstractNumId w:val="19"/>
  </w:num>
  <w:num w:numId="11">
    <w:abstractNumId w:val="17"/>
  </w:num>
  <w:num w:numId="12">
    <w:abstractNumId w:val="3"/>
  </w:num>
  <w:num w:numId="13">
    <w:abstractNumId w:val="15"/>
  </w:num>
  <w:num w:numId="14">
    <w:abstractNumId w:val="5"/>
  </w:num>
  <w:num w:numId="15">
    <w:abstractNumId w:val="4"/>
  </w:num>
  <w:num w:numId="16">
    <w:abstractNumId w:val="8"/>
  </w:num>
  <w:num w:numId="17">
    <w:abstractNumId w:val="12"/>
  </w:num>
  <w:num w:numId="18">
    <w:abstractNumId w:val="13"/>
  </w:num>
  <w:num w:numId="19">
    <w:abstractNumId w:val="6"/>
  </w:num>
  <w:num w:numId="20">
    <w:abstractNumId w:val="14"/>
  </w:num>
  <w:num w:numId="21">
    <w:abstractNumId w:val="9"/>
  </w:num>
  <w:num w:numId="22">
    <w:abstractNumId w:val="10"/>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106ED"/>
    <w:rsid w:val="00014C5C"/>
    <w:rsid w:val="000160AC"/>
    <w:rsid w:val="000213C1"/>
    <w:rsid w:val="00023D5A"/>
    <w:rsid w:val="0002595B"/>
    <w:rsid w:val="0004780E"/>
    <w:rsid w:val="00054B23"/>
    <w:rsid w:val="00055CAD"/>
    <w:rsid w:val="00075A81"/>
    <w:rsid w:val="00077633"/>
    <w:rsid w:val="00085FC1"/>
    <w:rsid w:val="00093C8D"/>
    <w:rsid w:val="000B5914"/>
    <w:rsid w:val="000C0750"/>
    <w:rsid w:val="000C22F2"/>
    <w:rsid w:val="000D4F4B"/>
    <w:rsid w:val="000F18EB"/>
    <w:rsid w:val="000F50B4"/>
    <w:rsid w:val="001219C5"/>
    <w:rsid w:val="00142EEE"/>
    <w:rsid w:val="001463CD"/>
    <w:rsid w:val="001476E0"/>
    <w:rsid w:val="0016593C"/>
    <w:rsid w:val="0019180C"/>
    <w:rsid w:val="00193C2E"/>
    <w:rsid w:val="00194A51"/>
    <w:rsid w:val="001A5074"/>
    <w:rsid w:val="001B0832"/>
    <w:rsid w:val="001B7B98"/>
    <w:rsid w:val="001E6A34"/>
    <w:rsid w:val="00202EF9"/>
    <w:rsid w:val="00204DE6"/>
    <w:rsid w:val="002063E5"/>
    <w:rsid w:val="0021330E"/>
    <w:rsid w:val="00215659"/>
    <w:rsid w:val="002239F2"/>
    <w:rsid w:val="00230598"/>
    <w:rsid w:val="00240FBA"/>
    <w:rsid w:val="002417C7"/>
    <w:rsid w:val="00250215"/>
    <w:rsid w:val="0026050A"/>
    <w:rsid w:val="00260523"/>
    <w:rsid w:val="00263001"/>
    <w:rsid w:val="00270CAE"/>
    <w:rsid w:val="002750C6"/>
    <w:rsid w:val="0027620B"/>
    <w:rsid w:val="002914A6"/>
    <w:rsid w:val="002926FD"/>
    <w:rsid w:val="002A023F"/>
    <w:rsid w:val="002A2CFF"/>
    <w:rsid w:val="002C0980"/>
    <w:rsid w:val="002C38FC"/>
    <w:rsid w:val="002C502A"/>
    <w:rsid w:val="002C6C5D"/>
    <w:rsid w:val="002D2267"/>
    <w:rsid w:val="002D23DA"/>
    <w:rsid w:val="002D7A85"/>
    <w:rsid w:val="00312520"/>
    <w:rsid w:val="00312615"/>
    <w:rsid w:val="003177AF"/>
    <w:rsid w:val="00327DFD"/>
    <w:rsid w:val="003434F2"/>
    <w:rsid w:val="0034753C"/>
    <w:rsid w:val="00352F40"/>
    <w:rsid w:val="00353F77"/>
    <w:rsid w:val="00356165"/>
    <w:rsid w:val="00357129"/>
    <w:rsid w:val="003579F7"/>
    <w:rsid w:val="0036712E"/>
    <w:rsid w:val="003753E9"/>
    <w:rsid w:val="00383C4D"/>
    <w:rsid w:val="003848F7"/>
    <w:rsid w:val="0039416B"/>
    <w:rsid w:val="003B0330"/>
    <w:rsid w:val="003D4EB1"/>
    <w:rsid w:val="003F1765"/>
    <w:rsid w:val="003F3702"/>
    <w:rsid w:val="004041EB"/>
    <w:rsid w:val="004106ED"/>
    <w:rsid w:val="004166D0"/>
    <w:rsid w:val="00417BAF"/>
    <w:rsid w:val="00452C6A"/>
    <w:rsid w:val="00461CE0"/>
    <w:rsid w:val="00467C97"/>
    <w:rsid w:val="00475B19"/>
    <w:rsid w:val="00477BBD"/>
    <w:rsid w:val="00477BDC"/>
    <w:rsid w:val="004807D2"/>
    <w:rsid w:val="00482AB8"/>
    <w:rsid w:val="0049272B"/>
    <w:rsid w:val="00497D16"/>
    <w:rsid w:val="004A7DA4"/>
    <w:rsid w:val="004B54FE"/>
    <w:rsid w:val="004E43B5"/>
    <w:rsid w:val="004E64D6"/>
    <w:rsid w:val="004F332F"/>
    <w:rsid w:val="0050065B"/>
    <w:rsid w:val="00503A5E"/>
    <w:rsid w:val="005248CB"/>
    <w:rsid w:val="00526C1F"/>
    <w:rsid w:val="005663D3"/>
    <w:rsid w:val="00571555"/>
    <w:rsid w:val="00577746"/>
    <w:rsid w:val="00597017"/>
    <w:rsid w:val="005A49B7"/>
    <w:rsid w:val="005C59E3"/>
    <w:rsid w:val="005D6574"/>
    <w:rsid w:val="005E1792"/>
    <w:rsid w:val="005E39F3"/>
    <w:rsid w:val="005F7925"/>
    <w:rsid w:val="00602ECD"/>
    <w:rsid w:val="006101E9"/>
    <w:rsid w:val="00612941"/>
    <w:rsid w:val="006172FF"/>
    <w:rsid w:val="0062166F"/>
    <w:rsid w:val="00624C51"/>
    <w:rsid w:val="00641A9C"/>
    <w:rsid w:val="00647BB4"/>
    <w:rsid w:val="0065053E"/>
    <w:rsid w:val="006530C5"/>
    <w:rsid w:val="00653AE3"/>
    <w:rsid w:val="00660367"/>
    <w:rsid w:val="00661596"/>
    <w:rsid w:val="006763A5"/>
    <w:rsid w:val="00680307"/>
    <w:rsid w:val="00686D7C"/>
    <w:rsid w:val="00686F41"/>
    <w:rsid w:val="006B7047"/>
    <w:rsid w:val="006D1C16"/>
    <w:rsid w:val="006D7916"/>
    <w:rsid w:val="006F7123"/>
    <w:rsid w:val="00700D13"/>
    <w:rsid w:val="00732B98"/>
    <w:rsid w:val="00741D70"/>
    <w:rsid w:val="0074610B"/>
    <w:rsid w:val="0075063B"/>
    <w:rsid w:val="00752159"/>
    <w:rsid w:val="00772BF5"/>
    <w:rsid w:val="007818EF"/>
    <w:rsid w:val="00784725"/>
    <w:rsid w:val="007A4A32"/>
    <w:rsid w:val="007A57A9"/>
    <w:rsid w:val="007B00FC"/>
    <w:rsid w:val="007B24ED"/>
    <w:rsid w:val="007B28D1"/>
    <w:rsid w:val="007C1425"/>
    <w:rsid w:val="007C69C3"/>
    <w:rsid w:val="007D0955"/>
    <w:rsid w:val="007E4D76"/>
    <w:rsid w:val="008070AA"/>
    <w:rsid w:val="00810B35"/>
    <w:rsid w:val="00811D10"/>
    <w:rsid w:val="008152C0"/>
    <w:rsid w:val="00821E10"/>
    <w:rsid w:val="00831D79"/>
    <w:rsid w:val="0083477D"/>
    <w:rsid w:val="008527C9"/>
    <w:rsid w:val="00863C58"/>
    <w:rsid w:val="00874316"/>
    <w:rsid w:val="008A2E20"/>
    <w:rsid w:val="008B5AD8"/>
    <w:rsid w:val="008E5706"/>
    <w:rsid w:val="008F190F"/>
    <w:rsid w:val="00910A0D"/>
    <w:rsid w:val="00932FB0"/>
    <w:rsid w:val="009555F1"/>
    <w:rsid w:val="00956336"/>
    <w:rsid w:val="00961531"/>
    <w:rsid w:val="00961B31"/>
    <w:rsid w:val="00961CC1"/>
    <w:rsid w:val="00964A57"/>
    <w:rsid w:val="00983954"/>
    <w:rsid w:val="00995DF1"/>
    <w:rsid w:val="009A4B04"/>
    <w:rsid w:val="009A58A4"/>
    <w:rsid w:val="009A68DF"/>
    <w:rsid w:val="009D1C5E"/>
    <w:rsid w:val="009D7F5B"/>
    <w:rsid w:val="009E08D6"/>
    <w:rsid w:val="009F5860"/>
    <w:rsid w:val="00A045A6"/>
    <w:rsid w:val="00A352D5"/>
    <w:rsid w:val="00A46F10"/>
    <w:rsid w:val="00A53E45"/>
    <w:rsid w:val="00A54880"/>
    <w:rsid w:val="00A55650"/>
    <w:rsid w:val="00A678AA"/>
    <w:rsid w:val="00A80749"/>
    <w:rsid w:val="00A82EFD"/>
    <w:rsid w:val="00AB02A9"/>
    <w:rsid w:val="00AC3F33"/>
    <w:rsid w:val="00AD5F15"/>
    <w:rsid w:val="00AE742F"/>
    <w:rsid w:val="00AF5C58"/>
    <w:rsid w:val="00AF6836"/>
    <w:rsid w:val="00B162F9"/>
    <w:rsid w:val="00B37662"/>
    <w:rsid w:val="00B40E48"/>
    <w:rsid w:val="00B44C8A"/>
    <w:rsid w:val="00B5467F"/>
    <w:rsid w:val="00B72F92"/>
    <w:rsid w:val="00B74B3A"/>
    <w:rsid w:val="00B84F0C"/>
    <w:rsid w:val="00BA7592"/>
    <w:rsid w:val="00BB2F02"/>
    <w:rsid w:val="00BB5917"/>
    <w:rsid w:val="00BD54B5"/>
    <w:rsid w:val="00BD727D"/>
    <w:rsid w:val="00BE1831"/>
    <w:rsid w:val="00C11689"/>
    <w:rsid w:val="00C255FE"/>
    <w:rsid w:val="00C443FE"/>
    <w:rsid w:val="00C52FAA"/>
    <w:rsid w:val="00C578F4"/>
    <w:rsid w:val="00C61F45"/>
    <w:rsid w:val="00C71785"/>
    <w:rsid w:val="00C718FA"/>
    <w:rsid w:val="00C75E26"/>
    <w:rsid w:val="00C837EF"/>
    <w:rsid w:val="00CA2B5F"/>
    <w:rsid w:val="00CD3099"/>
    <w:rsid w:val="00CE1E81"/>
    <w:rsid w:val="00CE235B"/>
    <w:rsid w:val="00CF7AAC"/>
    <w:rsid w:val="00D01905"/>
    <w:rsid w:val="00D04417"/>
    <w:rsid w:val="00D40514"/>
    <w:rsid w:val="00D440ED"/>
    <w:rsid w:val="00D525E7"/>
    <w:rsid w:val="00D557DB"/>
    <w:rsid w:val="00D609D6"/>
    <w:rsid w:val="00D64F92"/>
    <w:rsid w:val="00D6615C"/>
    <w:rsid w:val="00D661D7"/>
    <w:rsid w:val="00D74E0E"/>
    <w:rsid w:val="00D86707"/>
    <w:rsid w:val="00D8689E"/>
    <w:rsid w:val="00D86A48"/>
    <w:rsid w:val="00D90748"/>
    <w:rsid w:val="00D931CD"/>
    <w:rsid w:val="00D93A18"/>
    <w:rsid w:val="00DA030C"/>
    <w:rsid w:val="00DA4828"/>
    <w:rsid w:val="00DA5894"/>
    <w:rsid w:val="00DB0709"/>
    <w:rsid w:val="00DB1927"/>
    <w:rsid w:val="00DB1D92"/>
    <w:rsid w:val="00DE1699"/>
    <w:rsid w:val="00DF7DEA"/>
    <w:rsid w:val="00E032FE"/>
    <w:rsid w:val="00E0500D"/>
    <w:rsid w:val="00E10162"/>
    <w:rsid w:val="00E314F7"/>
    <w:rsid w:val="00E425B4"/>
    <w:rsid w:val="00E629EB"/>
    <w:rsid w:val="00E70906"/>
    <w:rsid w:val="00E769AE"/>
    <w:rsid w:val="00E77FB1"/>
    <w:rsid w:val="00E90ADE"/>
    <w:rsid w:val="00EA3AC9"/>
    <w:rsid w:val="00EB688A"/>
    <w:rsid w:val="00ED6AEA"/>
    <w:rsid w:val="00ED734F"/>
    <w:rsid w:val="00EE23FA"/>
    <w:rsid w:val="00EF70C3"/>
    <w:rsid w:val="00EF7BDC"/>
    <w:rsid w:val="00F06332"/>
    <w:rsid w:val="00F112CB"/>
    <w:rsid w:val="00F16E9D"/>
    <w:rsid w:val="00F2247A"/>
    <w:rsid w:val="00F319CB"/>
    <w:rsid w:val="00F445CB"/>
    <w:rsid w:val="00F60D9A"/>
    <w:rsid w:val="00F74966"/>
    <w:rsid w:val="00F82F71"/>
    <w:rsid w:val="00F94CAF"/>
    <w:rsid w:val="00F96C37"/>
    <w:rsid w:val="00FA1056"/>
    <w:rsid w:val="00FA40CB"/>
    <w:rsid w:val="00FD0627"/>
    <w:rsid w:val="00FD4C29"/>
    <w:rsid w:val="00FF1876"/>
    <w:rsid w:val="00FF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A7A034"/>
  <w15:docId w15:val="{E1992F21-0F1E-4ADF-9116-35D542A1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6ED"/>
    <w:pPr>
      <w:spacing w:after="0" w:line="240" w:lineRule="auto"/>
    </w:pPr>
    <w:rPr>
      <w:rFonts w:ascii="Times New Roman" w:eastAsia="PMingLiU" w:hAnsi="Times New Roman" w:cs="Times New Roman"/>
      <w:sz w:val="24"/>
      <w:szCs w:val="24"/>
      <w:lang w:eastAsia="zh-TW"/>
    </w:rPr>
  </w:style>
  <w:style w:type="paragraph" w:styleId="1">
    <w:name w:val="heading 1"/>
    <w:basedOn w:val="a"/>
    <w:link w:val="10"/>
    <w:uiPriority w:val="9"/>
    <w:qFormat/>
    <w:rsid w:val="00EF70C3"/>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06ED"/>
    <w:pPr>
      <w:spacing w:before="100" w:beforeAutospacing="1" w:after="100" w:afterAutospacing="1"/>
    </w:pPr>
    <w:rPr>
      <w:rFonts w:ascii="Tahoma" w:eastAsia="Times New Roman" w:hAnsi="Tahoma" w:cs="Tahoma"/>
      <w:color w:val="4E4F4F"/>
      <w:sz w:val="18"/>
      <w:szCs w:val="18"/>
      <w:lang w:eastAsia="ru-RU"/>
    </w:rPr>
  </w:style>
  <w:style w:type="paragraph" w:customStyle="1" w:styleId="Default">
    <w:name w:val="Default"/>
    <w:rsid w:val="0057155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383C4D"/>
    <w:pPr>
      <w:ind w:left="720"/>
      <w:contextualSpacing/>
    </w:pPr>
  </w:style>
  <w:style w:type="character" w:customStyle="1" w:styleId="10">
    <w:name w:val="Заголовок 1 Знак"/>
    <w:basedOn w:val="a0"/>
    <w:link w:val="1"/>
    <w:uiPriority w:val="9"/>
    <w:rsid w:val="00EF70C3"/>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260523"/>
    <w:rPr>
      <w:rFonts w:ascii="Tahoma" w:hAnsi="Tahoma" w:cs="Tahoma"/>
      <w:sz w:val="16"/>
      <w:szCs w:val="16"/>
    </w:rPr>
  </w:style>
  <w:style w:type="character" w:customStyle="1" w:styleId="a6">
    <w:name w:val="Текст выноски Знак"/>
    <w:basedOn w:val="a0"/>
    <w:link w:val="a5"/>
    <w:uiPriority w:val="99"/>
    <w:semiHidden/>
    <w:rsid w:val="00260523"/>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7559">
      <w:bodyDiv w:val="1"/>
      <w:marLeft w:val="0"/>
      <w:marRight w:val="0"/>
      <w:marTop w:val="0"/>
      <w:marBottom w:val="0"/>
      <w:divBdr>
        <w:top w:val="none" w:sz="0" w:space="0" w:color="auto"/>
        <w:left w:val="none" w:sz="0" w:space="0" w:color="auto"/>
        <w:bottom w:val="none" w:sz="0" w:space="0" w:color="auto"/>
        <w:right w:val="none" w:sz="0" w:space="0" w:color="auto"/>
      </w:divBdr>
    </w:div>
    <w:div w:id="784734981">
      <w:bodyDiv w:val="1"/>
      <w:marLeft w:val="0"/>
      <w:marRight w:val="0"/>
      <w:marTop w:val="0"/>
      <w:marBottom w:val="0"/>
      <w:divBdr>
        <w:top w:val="none" w:sz="0" w:space="0" w:color="auto"/>
        <w:left w:val="none" w:sz="0" w:space="0" w:color="auto"/>
        <w:bottom w:val="none" w:sz="0" w:space="0" w:color="auto"/>
        <w:right w:val="none" w:sz="0" w:space="0" w:color="auto"/>
      </w:divBdr>
      <w:divsChild>
        <w:div w:id="900676440">
          <w:marLeft w:val="0"/>
          <w:marRight w:val="0"/>
          <w:marTop w:val="0"/>
          <w:marBottom w:val="0"/>
          <w:divBdr>
            <w:top w:val="none" w:sz="0" w:space="0" w:color="auto"/>
            <w:left w:val="none" w:sz="0" w:space="0" w:color="auto"/>
            <w:bottom w:val="none" w:sz="0" w:space="0" w:color="auto"/>
            <w:right w:val="none" w:sz="0" w:space="0" w:color="auto"/>
          </w:divBdr>
        </w:div>
      </w:divsChild>
    </w:div>
    <w:div w:id="1362707350">
      <w:bodyDiv w:val="1"/>
      <w:marLeft w:val="0"/>
      <w:marRight w:val="0"/>
      <w:marTop w:val="0"/>
      <w:marBottom w:val="0"/>
      <w:divBdr>
        <w:top w:val="none" w:sz="0" w:space="0" w:color="auto"/>
        <w:left w:val="none" w:sz="0" w:space="0" w:color="auto"/>
        <w:bottom w:val="none" w:sz="0" w:space="0" w:color="auto"/>
        <w:right w:val="none" w:sz="0" w:space="0" w:color="auto"/>
      </w:divBdr>
    </w:div>
    <w:div w:id="1368724253">
      <w:bodyDiv w:val="1"/>
      <w:marLeft w:val="0"/>
      <w:marRight w:val="0"/>
      <w:marTop w:val="0"/>
      <w:marBottom w:val="0"/>
      <w:divBdr>
        <w:top w:val="none" w:sz="0" w:space="0" w:color="auto"/>
        <w:left w:val="none" w:sz="0" w:space="0" w:color="auto"/>
        <w:bottom w:val="none" w:sz="0" w:space="0" w:color="auto"/>
        <w:right w:val="none" w:sz="0" w:space="0" w:color="auto"/>
      </w:divBdr>
    </w:div>
    <w:div w:id="156945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054D-E23C-450D-8451-CD200AF0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15</Pages>
  <Words>3912</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Виктор</cp:lastModifiedBy>
  <cp:revision>189</cp:revision>
  <cp:lastPrinted>2018-11-27T02:30:00Z</cp:lastPrinted>
  <dcterms:created xsi:type="dcterms:W3CDTF">2017-12-01T03:32:00Z</dcterms:created>
  <dcterms:modified xsi:type="dcterms:W3CDTF">2021-06-08T12:33:00Z</dcterms:modified>
</cp:coreProperties>
</file>