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F3" w:rsidRDefault="001842EC" w:rsidP="00184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«Среднее специальное училище (техникум) олимпийского резерва» Забайкальского края</w:t>
      </w: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Pr="009D6BF3" w:rsidRDefault="009D6BF3" w:rsidP="009D6B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6BF3">
        <w:rPr>
          <w:rFonts w:ascii="Times New Roman" w:hAnsi="Times New Roman" w:cs="Times New Roman"/>
          <w:b/>
          <w:sz w:val="36"/>
          <w:szCs w:val="36"/>
        </w:rPr>
        <w:t>Методические рекомендации для педагогических работников по организации дистанционного обучения</w:t>
      </w: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184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 w:rsidP="00184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 – 2021 г.</w:t>
      </w: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1842EC" w:rsidRPr="0027317B" w:rsidRDefault="001842EC" w:rsidP="001842EC">
      <w:pPr>
        <w:pStyle w:val="a3"/>
        <w:spacing w:before="200" w:line="360" w:lineRule="auto"/>
        <w:ind w:left="302" w:right="525"/>
        <w:jc w:val="both"/>
        <w:rPr>
          <w:sz w:val="28"/>
          <w:szCs w:val="28"/>
        </w:rPr>
      </w:pPr>
      <w:r w:rsidRPr="0027317B">
        <w:rPr>
          <w:sz w:val="28"/>
          <w:szCs w:val="28"/>
        </w:rPr>
        <w:lastRenderedPageBreak/>
        <w:t xml:space="preserve">Предлагаемые методические рекомендации, содержат информацию по вопросам использования дистанционного обучения в образовательной деятельности.  Представлены способы организации </w:t>
      </w:r>
      <w:proofErr w:type="gramStart"/>
      <w:r w:rsidRPr="0027317B">
        <w:rPr>
          <w:sz w:val="28"/>
          <w:szCs w:val="28"/>
        </w:rPr>
        <w:t>ДО</w:t>
      </w:r>
      <w:proofErr w:type="gramEnd"/>
      <w:r w:rsidRPr="0027317B">
        <w:rPr>
          <w:sz w:val="28"/>
          <w:szCs w:val="28"/>
        </w:rPr>
        <w:t xml:space="preserve"> в ОУ. Показаны возможные проблемы и предложены варианты их решения. Составлено: </w:t>
      </w:r>
      <w:proofErr w:type="spellStart"/>
      <w:r w:rsidRPr="0027317B">
        <w:rPr>
          <w:sz w:val="28"/>
          <w:szCs w:val="28"/>
        </w:rPr>
        <w:t>Насибулина</w:t>
      </w:r>
      <w:proofErr w:type="spellEnd"/>
      <w:r w:rsidRPr="0027317B">
        <w:rPr>
          <w:sz w:val="28"/>
          <w:szCs w:val="28"/>
        </w:rPr>
        <w:t xml:space="preserve"> Н.А., методист; Соколовская И.Ю. зам. директора по учебной работе, рецензент.</w:t>
      </w:r>
    </w:p>
    <w:p w:rsidR="001842EC" w:rsidRPr="0027317B" w:rsidRDefault="001842EC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9D6BF3" w:rsidRDefault="009D6BF3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1842EC" w:rsidRDefault="001842EC">
      <w:pPr>
        <w:rPr>
          <w:rFonts w:ascii="Times New Roman" w:hAnsi="Times New Roman" w:cs="Times New Roman"/>
          <w:sz w:val="28"/>
          <w:szCs w:val="28"/>
        </w:rPr>
      </w:pPr>
    </w:p>
    <w:p w:rsidR="009D6BF3" w:rsidRPr="001842EC" w:rsidRDefault="001842EC" w:rsidP="00184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EC">
        <w:rPr>
          <w:rFonts w:ascii="Times New Roman" w:hAnsi="Times New Roman" w:cs="Times New Roman"/>
          <w:b/>
          <w:sz w:val="28"/>
          <w:szCs w:val="28"/>
        </w:rPr>
        <w:t>Что такое дистанционное обучение</w:t>
      </w:r>
    </w:p>
    <w:p w:rsidR="002F261E" w:rsidRDefault="008B4968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– тип обучения, основанный на образовательном взаимодействии удаленных друг от друга педагогов и обучающихся, реализующейся с помощью телекоммуникационных технологий и ресурсов сети Интернет. Дистанционное обучение включает все  присущие учебному процессу компоненты системы обучения: смысл, цели, содержание</w:t>
      </w:r>
      <w:r w:rsidR="002F261E">
        <w:rPr>
          <w:rFonts w:ascii="Times New Roman" w:hAnsi="Times New Roman" w:cs="Times New Roman"/>
          <w:sz w:val="28"/>
          <w:szCs w:val="28"/>
        </w:rPr>
        <w:t xml:space="preserve">, формы и средства обучения, система контроля и оценки результатов. В основу дистанционного обучения положена определенная модель передачи знаний. Источниками знаний являются информационные ресурсы сети Интернет, как специально подготовленные, так и уже существующие в базовой телекоммуникационной среде. </w:t>
      </w:r>
    </w:p>
    <w:p w:rsidR="00A55CCA" w:rsidRDefault="002F261E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Успешность и качество дистанционного обучения зависят от эффективной организации и качества используемых материалов, а также руководства процессом, компетентности педагогов. Необходимо обеспечивать максимально возможную интерактивность между студентом и преподавателем, обратную вязь между студентом и учебным материалом, предоставлять возможность группового общения</w:t>
      </w:r>
      <w:r w:rsidR="009C40F7">
        <w:rPr>
          <w:rFonts w:ascii="Times New Roman" w:hAnsi="Times New Roman" w:cs="Times New Roman"/>
          <w:sz w:val="28"/>
          <w:szCs w:val="28"/>
        </w:rPr>
        <w:t>.</w:t>
      </w:r>
    </w:p>
    <w:p w:rsidR="009C40F7" w:rsidRDefault="009C40F7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Принципиальным отличием дистанционного обучения от традиционных форм является то, что в его основе лежит учение, то есть самостоятельная познавательная деятельность студента. Важно при  этом, чтобы студент не только овладел определенной суммой знаний, но и научился самостоятельно их приобретать, работать с информацией, овладел способами познавательной </w:t>
      </w:r>
      <w:r w:rsidR="001842E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 Самостоятельное приобретение знаний</w:t>
      </w:r>
      <w:r w:rsidR="00195317">
        <w:rPr>
          <w:rFonts w:ascii="Times New Roman" w:hAnsi="Times New Roman" w:cs="Times New Roman"/>
          <w:sz w:val="28"/>
          <w:szCs w:val="28"/>
        </w:rPr>
        <w:t xml:space="preserve"> не должно носить пассивный характер, напротив студент с самого начала должен быть вовлечен в активную познавательную деятельность, не ограничивающуюся </w:t>
      </w:r>
      <w:r w:rsidR="001842EC">
        <w:rPr>
          <w:rFonts w:ascii="Times New Roman" w:hAnsi="Times New Roman" w:cs="Times New Roman"/>
          <w:sz w:val="28"/>
          <w:szCs w:val="28"/>
        </w:rPr>
        <w:t>овладением</w:t>
      </w:r>
      <w:r w:rsidR="00195317">
        <w:rPr>
          <w:rFonts w:ascii="Times New Roman" w:hAnsi="Times New Roman" w:cs="Times New Roman"/>
          <w:sz w:val="28"/>
          <w:szCs w:val="28"/>
        </w:rPr>
        <w:t xml:space="preserve"> знаниями, но непременно предусматривающую их применение для решения разнообразных проблем своей практической деятельности. </w:t>
      </w:r>
    </w:p>
    <w:p w:rsidR="00195317" w:rsidRDefault="00195317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Дистанционное образование, индивидуализированное по своей сути, не должно вместе с тем исключат</w:t>
      </w:r>
      <w:r w:rsidR="00486179">
        <w:rPr>
          <w:rFonts w:ascii="Times New Roman" w:hAnsi="Times New Roman" w:cs="Times New Roman"/>
          <w:sz w:val="28"/>
          <w:szCs w:val="28"/>
        </w:rPr>
        <w:t>ь возможности коммуникации не т</w:t>
      </w:r>
      <w:r>
        <w:rPr>
          <w:rFonts w:ascii="Times New Roman" w:hAnsi="Times New Roman" w:cs="Times New Roman"/>
          <w:sz w:val="28"/>
          <w:szCs w:val="28"/>
        </w:rPr>
        <w:t xml:space="preserve">олько с преподавателем, но и с другими участниками процесса, сотрудничества </w:t>
      </w:r>
      <w:proofErr w:type="gramStart"/>
      <w:r w:rsidR="00DD1A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1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AEF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="00DD1AEF">
        <w:rPr>
          <w:rFonts w:ascii="Times New Roman" w:hAnsi="Times New Roman" w:cs="Times New Roman"/>
          <w:sz w:val="28"/>
          <w:szCs w:val="28"/>
        </w:rPr>
        <w:t xml:space="preserve"> рода познавательной и творческой деятельности. Проблемы социализации весьма актуальны при организации дистанционного обучения, так как одним из условий результативности процесса обучения является включение обучаемого в коллективную познавательную деятельность, дефицит которой вытекает из самого феномена дистанционного образования.</w:t>
      </w:r>
    </w:p>
    <w:p w:rsidR="00DD1AEF" w:rsidRDefault="003A4C2B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усвое</w:t>
      </w:r>
      <w:r w:rsidR="00DD1AEF">
        <w:rPr>
          <w:rFonts w:ascii="Times New Roman" w:hAnsi="Times New Roman" w:cs="Times New Roman"/>
          <w:sz w:val="28"/>
          <w:szCs w:val="28"/>
        </w:rPr>
        <w:t>нием знаний и способами познавательной деятельности, способностью, умением применять полученные знания на практике, в различных проблемных ситуациях должна носить систематический характер и строиться как на основе оперативной обратной связи, так и отсроченного контроля (итоговое тестирование).</w:t>
      </w:r>
    </w:p>
    <w:p w:rsidR="00DD1AEF" w:rsidRDefault="00DD1AEF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процесс дистанционного обучения можно охарактеризовать как:</w:t>
      </w:r>
    </w:p>
    <w:p w:rsidR="00DD1AEF" w:rsidRDefault="00DD1AEF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гибкое сочетание самостоятельной познавательной деятельности студентов с различными источниками инф</w:t>
      </w:r>
      <w:r w:rsidR="001842EC">
        <w:rPr>
          <w:rFonts w:ascii="Times New Roman" w:hAnsi="Times New Roman" w:cs="Times New Roman"/>
          <w:sz w:val="28"/>
          <w:szCs w:val="28"/>
        </w:rPr>
        <w:t xml:space="preserve">ормации или с учебными </w:t>
      </w:r>
      <w:proofErr w:type="gramStart"/>
      <w:r w:rsidR="001842EC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 разработанными </w:t>
      </w:r>
      <w:r w:rsidR="001842EC">
        <w:rPr>
          <w:rFonts w:ascii="Times New Roman" w:hAnsi="Times New Roman" w:cs="Times New Roman"/>
          <w:sz w:val="28"/>
          <w:szCs w:val="28"/>
        </w:rPr>
        <w:t>по определен</w:t>
      </w:r>
      <w:r>
        <w:rPr>
          <w:rFonts w:ascii="Times New Roman" w:hAnsi="Times New Roman" w:cs="Times New Roman"/>
          <w:sz w:val="28"/>
          <w:szCs w:val="28"/>
        </w:rPr>
        <w:t>ного курсу дис</w:t>
      </w:r>
      <w:r w:rsidR="001842EC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плины или модуля;</w:t>
      </w:r>
    </w:p>
    <w:p w:rsidR="00DD1AEF" w:rsidRDefault="00A861FC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D1AEF">
        <w:rPr>
          <w:rFonts w:ascii="Times New Roman" w:hAnsi="Times New Roman" w:cs="Times New Roman"/>
          <w:sz w:val="28"/>
          <w:szCs w:val="28"/>
        </w:rPr>
        <w:t>перативное и систематическое взаимодействие с преподавателем и куратором дистанционного обучения;</w:t>
      </w:r>
    </w:p>
    <w:p w:rsidR="00A861FC" w:rsidRDefault="00A861FC" w:rsidP="002731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групповую работу по типу обучения в сотрудничестве с уча</w:t>
      </w:r>
      <w:r w:rsidR="001842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тниками определенного курса, используя все многообразие проблемных, исследовательских, поисковых методов в ходе работы над </w:t>
      </w:r>
      <w:r w:rsidR="001842EC">
        <w:rPr>
          <w:rFonts w:ascii="Times New Roman" w:hAnsi="Times New Roman" w:cs="Times New Roman"/>
          <w:sz w:val="28"/>
          <w:szCs w:val="28"/>
        </w:rPr>
        <w:t>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содержанием дисциплины или модуля, обсуждения, презентации групп и индивидуальные презентации промежуточных и итоговых результатов в ходе </w:t>
      </w:r>
      <w:r w:rsidR="001842EC">
        <w:rPr>
          <w:rFonts w:ascii="Times New Roman" w:hAnsi="Times New Roman" w:cs="Times New Roman"/>
          <w:sz w:val="28"/>
          <w:szCs w:val="28"/>
        </w:rPr>
        <w:t>видеоконференций</w:t>
      </w:r>
      <w:r>
        <w:rPr>
          <w:rFonts w:ascii="Times New Roman" w:hAnsi="Times New Roman" w:cs="Times New Roman"/>
          <w:sz w:val="28"/>
          <w:szCs w:val="28"/>
        </w:rPr>
        <w:t xml:space="preserve">, обмен </w:t>
      </w:r>
      <w:r w:rsidR="001842EC">
        <w:rPr>
          <w:rFonts w:ascii="Times New Roman" w:hAnsi="Times New Roman" w:cs="Times New Roman"/>
          <w:sz w:val="28"/>
          <w:szCs w:val="28"/>
        </w:rPr>
        <w:t>мнениями</w:t>
      </w:r>
      <w:r>
        <w:rPr>
          <w:rFonts w:ascii="Times New Roman" w:hAnsi="Times New Roman" w:cs="Times New Roman"/>
          <w:sz w:val="28"/>
          <w:szCs w:val="28"/>
        </w:rPr>
        <w:t xml:space="preserve">, дискуссии участников образовательного дистанционного процесса также </w:t>
      </w:r>
      <w:r w:rsidR="001842EC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 (образовательные платформы)</w:t>
      </w:r>
      <w:r w:rsidR="005045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4571" w:rsidRDefault="00504571" w:rsidP="00273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1FC" w:rsidRDefault="00504571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при построении дистанционного курса наиболее эффективно мультимедийное представление учебной информации, мультимедийный курс дает возможность студе</w:t>
      </w:r>
      <w:r w:rsidR="00486179">
        <w:rPr>
          <w:rFonts w:ascii="Times New Roman" w:hAnsi="Times New Roman" w:cs="Times New Roman"/>
          <w:sz w:val="28"/>
          <w:szCs w:val="28"/>
        </w:rPr>
        <w:t>нту по своему усмотрению иллюст</w:t>
      </w:r>
      <w:r>
        <w:rPr>
          <w:rFonts w:ascii="Times New Roman" w:hAnsi="Times New Roman" w:cs="Times New Roman"/>
          <w:sz w:val="28"/>
          <w:szCs w:val="28"/>
        </w:rPr>
        <w:t xml:space="preserve">рировать изучаемый текст, мультимедийные элементы создают дополнительные возможности восприятия и запоминания материала.  Также курс может использоваться многократно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: часть курса или лекции может составить самостоятельный фрагмент занятия на повторение или контроль знаний. В основе курса может лежать не только расширенная модель учебного пособия, но и модель лекции-процесса (презентация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создает дополнительные возможности управления и самоуправления познавательными процессами. </w:t>
      </w:r>
    </w:p>
    <w:p w:rsidR="00504571" w:rsidRDefault="00504571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успешного управления процессом дистанционного обучения целесообразно использов</w:t>
      </w:r>
      <w:r w:rsidR="001A7A9E">
        <w:rPr>
          <w:rFonts w:ascii="Times New Roman" w:hAnsi="Times New Roman" w:cs="Times New Roman"/>
          <w:sz w:val="28"/>
          <w:szCs w:val="28"/>
        </w:rPr>
        <w:t>ание различных памяток, руковод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A7A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 и разъяснений</w:t>
      </w:r>
      <w:r w:rsidR="00BD59DC">
        <w:rPr>
          <w:rFonts w:ascii="Times New Roman" w:hAnsi="Times New Roman" w:cs="Times New Roman"/>
          <w:sz w:val="28"/>
          <w:szCs w:val="28"/>
        </w:rPr>
        <w:t>.</w:t>
      </w:r>
    </w:p>
    <w:p w:rsidR="000B444A" w:rsidRDefault="000B444A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Обеспечение обратной связи между студентом и преподавателем позволяет осуществлять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студентов, проблемами, которые у них возникают. Механизм обратной связи нацелен на проверку выполнения целей и задач по каждому этапу обучения. Обратная связь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осуществляться в любой форме, в том числе и в виде контрольного тестирования (начального, промежуточного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заключительного), дискуссий, виде</w:t>
      </w:r>
      <w:r w:rsidR="001A7A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конференций. </w:t>
      </w:r>
      <w:r w:rsidR="003A4C2B">
        <w:rPr>
          <w:rFonts w:ascii="Times New Roman" w:hAnsi="Times New Roman" w:cs="Times New Roman"/>
          <w:sz w:val="28"/>
          <w:szCs w:val="28"/>
        </w:rPr>
        <w:t xml:space="preserve"> Функции преподавателя на этом этапе сводятся к о</w:t>
      </w:r>
      <w:r w:rsidR="001A7A9E">
        <w:rPr>
          <w:rFonts w:ascii="Times New Roman" w:hAnsi="Times New Roman" w:cs="Times New Roman"/>
          <w:sz w:val="28"/>
          <w:szCs w:val="28"/>
        </w:rPr>
        <w:t>т</w:t>
      </w:r>
      <w:r w:rsidR="003A4C2B">
        <w:rPr>
          <w:rFonts w:ascii="Times New Roman" w:hAnsi="Times New Roman" w:cs="Times New Roman"/>
          <w:sz w:val="28"/>
          <w:szCs w:val="28"/>
        </w:rPr>
        <w:t xml:space="preserve">слеживанию процесса обучения поставленным задачам, к консультированию студентов по проблемным вопросам, организации и проведении дискуссий по изучаемому вопросу, а также </w:t>
      </w:r>
      <w:proofErr w:type="gramStart"/>
      <w:r w:rsidR="003A4C2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3A4C2B">
        <w:rPr>
          <w:rFonts w:ascii="Times New Roman" w:hAnsi="Times New Roman" w:cs="Times New Roman"/>
          <w:sz w:val="28"/>
          <w:szCs w:val="28"/>
        </w:rPr>
        <w:t xml:space="preserve"> уровнем усвоения учебного материала.</w:t>
      </w:r>
    </w:p>
    <w:p w:rsidR="001A7A9E" w:rsidRDefault="003A4C2B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A9E">
        <w:rPr>
          <w:rFonts w:ascii="Times New Roman" w:hAnsi="Times New Roman" w:cs="Times New Roman"/>
          <w:sz w:val="28"/>
          <w:szCs w:val="28"/>
        </w:rPr>
        <w:t>В целом для осуществления сложного по динамике информационных потоков дистанционного процесса  требуются средства обучения, базирующиеся на современных информационных технологиях. Но вместе с тем можно широко использовать и традиционные средства:</w:t>
      </w:r>
    </w:p>
    <w:p w:rsidR="003A4C2B" w:rsidRDefault="001A7A9E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книги, пособия, справочники, дидактические материалы; аудиозаписи; видеозаписи</w:t>
      </w:r>
      <w:r w:rsidR="005C609A">
        <w:rPr>
          <w:rFonts w:ascii="Times New Roman" w:hAnsi="Times New Roman" w:cs="Times New Roman"/>
          <w:sz w:val="28"/>
          <w:szCs w:val="28"/>
        </w:rPr>
        <w:t xml:space="preserve">; </w:t>
      </w:r>
      <w:r w:rsidR="00092CF7">
        <w:rPr>
          <w:rFonts w:ascii="Times New Roman" w:hAnsi="Times New Roman" w:cs="Times New Roman"/>
          <w:sz w:val="28"/>
          <w:szCs w:val="28"/>
        </w:rPr>
        <w:t>компьютерные программы учебного назначения.</w:t>
      </w:r>
    </w:p>
    <w:p w:rsidR="00092CF7" w:rsidRDefault="00092CF7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Наряду с классическим построением дистанционного курса в практике обучения могут использоваться </w:t>
      </w:r>
      <w:r w:rsidR="007F504C">
        <w:rPr>
          <w:rFonts w:ascii="Times New Roman" w:hAnsi="Times New Roman" w:cs="Times New Roman"/>
          <w:sz w:val="28"/>
          <w:szCs w:val="28"/>
        </w:rPr>
        <w:t xml:space="preserve">и проекты. В проектах </w:t>
      </w:r>
      <w:proofErr w:type="gramStart"/>
      <w:r w:rsidR="007F504C">
        <w:rPr>
          <w:rFonts w:ascii="Times New Roman" w:hAnsi="Times New Roman" w:cs="Times New Roman"/>
          <w:sz w:val="28"/>
          <w:szCs w:val="28"/>
        </w:rPr>
        <w:t>обучаемые</w:t>
      </w:r>
      <w:proofErr w:type="gramEnd"/>
      <w:r w:rsidR="007F504C">
        <w:rPr>
          <w:rFonts w:ascii="Times New Roman" w:hAnsi="Times New Roman" w:cs="Times New Roman"/>
          <w:sz w:val="28"/>
          <w:szCs w:val="28"/>
        </w:rPr>
        <w:t xml:space="preserve"> могут принимать участие как индивидуально, так и группой под руководством своего преподавателя. В дистанционном обучении можно выделить следующие типы проектов:</w:t>
      </w:r>
    </w:p>
    <w:p w:rsidR="007F504C" w:rsidRDefault="007F504C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исследовательские. Для таких проектов характерно наличие четко поставленных актуальных и значимых для участн</w:t>
      </w:r>
      <w:r w:rsidR="00420C1B">
        <w:rPr>
          <w:rFonts w:ascii="Times New Roman" w:hAnsi="Times New Roman" w:cs="Times New Roman"/>
          <w:sz w:val="28"/>
          <w:szCs w:val="28"/>
        </w:rPr>
        <w:t>иков целей, продуманной и обосн</w:t>
      </w:r>
      <w:r>
        <w:rPr>
          <w:rFonts w:ascii="Times New Roman" w:hAnsi="Times New Roman" w:cs="Times New Roman"/>
          <w:sz w:val="28"/>
          <w:szCs w:val="28"/>
        </w:rPr>
        <w:t>ованной структуры, широкого использования арсенала методов исследования, использования научных методов обработки и оформления результатов. Тематика исследовательских проектов должна отражать наиболее актуальные проблемы развития предметной области, учитывать их значимость для развития исследовательских навыков студента.</w:t>
      </w:r>
    </w:p>
    <w:p w:rsidR="007F504C" w:rsidRDefault="007F504C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игровые. В таких проектах главным содержанием становится ролевая игра, когда студенты принимают на себя определенные роли</w:t>
      </w:r>
      <w:r w:rsidR="00166331">
        <w:rPr>
          <w:rFonts w:ascii="Times New Roman" w:hAnsi="Times New Roman" w:cs="Times New Roman"/>
          <w:sz w:val="28"/>
          <w:szCs w:val="28"/>
        </w:rPr>
        <w:t xml:space="preserve"> для деловой имитации и разрешения вымышленных или реа</w:t>
      </w:r>
      <w:r w:rsidR="00486179">
        <w:rPr>
          <w:rFonts w:ascii="Times New Roman" w:hAnsi="Times New Roman" w:cs="Times New Roman"/>
          <w:sz w:val="28"/>
          <w:szCs w:val="28"/>
        </w:rPr>
        <w:t>л</w:t>
      </w:r>
      <w:r w:rsidR="00166331">
        <w:rPr>
          <w:rFonts w:ascii="Times New Roman" w:hAnsi="Times New Roman" w:cs="Times New Roman"/>
          <w:sz w:val="28"/>
          <w:szCs w:val="28"/>
        </w:rPr>
        <w:t>ьно существующих профессиональных ситуаций. Игровые прое</w:t>
      </w:r>
      <w:r w:rsidR="00486179">
        <w:rPr>
          <w:rFonts w:ascii="Times New Roman" w:hAnsi="Times New Roman" w:cs="Times New Roman"/>
          <w:sz w:val="28"/>
          <w:szCs w:val="28"/>
        </w:rPr>
        <w:t>к</w:t>
      </w:r>
      <w:r w:rsidR="00166331">
        <w:rPr>
          <w:rFonts w:ascii="Times New Roman" w:hAnsi="Times New Roman" w:cs="Times New Roman"/>
          <w:sz w:val="28"/>
          <w:szCs w:val="28"/>
        </w:rPr>
        <w:t>ты должны предваряться участием студентов в исследовательских проектах с целью глубокого освоения фактического матер</w:t>
      </w:r>
      <w:r w:rsidR="00486179">
        <w:rPr>
          <w:rFonts w:ascii="Times New Roman" w:hAnsi="Times New Roman" w:cs="Times New Roman"/>
          <w:sz w:val="28"/>
          <w:szCs w:val="28"/>
        </w:rPr>
        <w:t xml:space="preserve">иала. </w:t>
      </w:r>
      <w:proofErr w:type="gramStart"/>
      <w:r w:rsidR="00486179">
        <w:rPr>
          <w:rFonts w:ascii="Times New Roman" w:hAnsi="Times New Roman" w:cs="Times New Roman"/>
          <w:sz w:val="28"/>
          <w:szCs w:val="28"/>
        </w:rPr>
        <w:t>Являющегося основой для провед</w:t>
      </w:r>
      <w:r w:rsidR="00166331">
        <w:rPr>
          <w:rFonts w:ascii="Times New Roman" w:hAnsi="Times New Roman" w:cs="Times New Roman"/>
          <w:sz w:val="28"/>
          <w:szCs w:val="28"/>
        </w:rPr>
        <w:t>ения ролевых игр.</w:t>
      </w:r>
      <w:proofErr w:type="gramEnd"/>
    </w:p>
    <w:p w:rsidR="00166331" w:rsidRDefault="00166331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практико-о</w:t>
      </w:r>
      <w:r w:rsidR="00486179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ентированные. Особенность этого типа проектов состоит в предварительной постановке чет</w:t>
      </w:r>
      <w:r w:rsidR="00486179">
        <w:rPr>
          <w:rFonts w:ascii="Times New Roman" w:hAnsi="Times New Roman" w:cs="Times New Roman"/>
          <w:sz w:val="28"/>
          <w:szCs w:val="28"/>
        </w:rPr>
        <w:t>кого, значи</w:t>
      </w:r>
      <w:r>
        <w:rPr>
          <w:rFonts w:ascii="Times New Roman" w:hAnsi="Times New Roman" w:cs="Times New Roman"/>
          <w:sz w:val="28"/>
          <w:szCs w:val="28"/>
        </w:rPr>
        <w:t>мого для студента, имеющего практическое значение результата, выраженного в материальной форме: подготовка журнала, газеты, видеофильма, компьютерной программы и т. д. разработка и проведение данного типа проекта треб</w:t>
      </w:r>
      <w:r w:rsidR="004861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детальности в проработке структуры, опреде</w:t>
      </w:r>
      <w:r w:rsidR="0048617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функций уч</w:t>
      </w:r>
      <w:r w:rsidR="0076318C">
        <w:rPr>
          <w:rFonts w:ascii="Times New Roman" w:hAnsi="Times New Roman" w:cs="Times New Roman"/>
          <w:sz w:val="28"/>
          <w:szCs w:val="28"/>
        </w:rPr>
        <w:t>астников, промежуточных и конечн</w:t>
      </w:r>
      <w:r>
        <w:rPr>
          <w:rFonts w:ascii="Times New Roman" w:hAnsi="Times New Roman" w:cs="Times New Roman"/>
          <w:sz w:val="28"/>
          <w:szCs w:val="28"/>
        </w:rPr>
        <w:t>ых результатов.</w:t>
      </w:r>
    </w:p>
    <w:p w:rsidR="00166331" w:rsidRDefault="00166331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творческие. Их особенность заключается в том, что они не имеют заранее определенной и детально проработанной структуры. В творческом проекте преподаватель определяет лишь общие парамет</w:t>
      </w:r>
      <w:r w:rsidR="004861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 и указывает оптимальные пути решения задач. Необходимым условием творческих проектов является четкая постановка планируемого результата, значимого для студента. Спе</w:t>
      </w:r>
      <w:r w:rsidR="00486179">
        <w:rPr>
          <w:rFonts w:ascii="Times New Roman" w:hAnsi="Times New Roman" w:cs="Times New Roman"/>
          <w:sz w:val="28"/>
          <w:szCs w:val="28"/>
        </w:rPr>
        <w:t>цифика такого проекта предполагае</w:t>
      </w:r>
      <w:r>
        <w:rPr>
          <w:rFonts w:ascii="Times New Roman" w:hAnsi="Times New Roman" w:cs="Times New Roman"/>
          <w:sz w:val="28"/>
          <w:szCs w:val="28"/>
        </w:rPr>
        <w:t>т интенсивную работу студентов с пер</w:t>
      </w:r>
      <w:r w:rsidR="004861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оисточниками, с документами и материалами.</w:t>
      </w:r>
      <w:r w:rsidR="00C7647D">
        <w:rPr>
          <w:rFonts w:ascii="Times New Roman" w:hAnsi="Times New Roman" w:cs="Times New Roman"/>
          <w:sz w:val="28"/>
          <w:szCs w:val="28"/>
        </w:rPr>
        <w:t xml:space="preserve"> Творческие проекты стимулируют максимальную активизацию познавательной активности об</w:t>
      </w:r>
      <w:r w:rsidR="00486179">
        <w:rPr>
          <w:rFonts w:ascii="Times New Roman" w:hAnsi="Times New Roman" w:cs="Times New Roman"/>
          <w:sz w:val="28"/>
          <w:szCs w:val="28"/>
        </w:rPr>
        <w:t>учаемых, способствуе</w:t>
      </w:r>
      <w:r w:rsidR="00C7647D">
        <w:rPr>
          <w:rFonts w:ascii="Times New Roman" w:hAnsi="Times New Roman" w:cs="Times New Roman"/>
          <w:sz w:val="28"/>
          <w:szCs w:val="28"/>
        </w:rPr>
        <w:t>т эффективной выработке навыков и умений работы с документами и материалам. Умений анализировать их, делать выводы и обобщения.</w:t>
      </w:r>
    </w:p>
    <w:p w:rsidR="00C7647D" w:rsidRDefault="00C7647D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целом, характеризуя систему дистанционного обучения, можно сказать, что данная система должна создавать вокруг участников образовательного процесса максимально созидательную и логичную информационную среду, удобную для быстрого и хорошо структурированного обмена учебной, методической и административной информацией, составляющей содержание процесса обучения.</w:t>
      </w:r>
    </w:p>
    <w:p w:rsidR="00C7647D" w:rsidRDefault="00C7647D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</w:t>
      </w:r>
      <w:r w:rsidR="0076318C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м обучении используются различные информационные и коммуникационные технологии (чаще всего – сочетание различных технологий). </w:t>
      </w:r>
    </w:p>
    <w:p w:rsidR="00CE1727" w:rsidRPr="00AC6DE2" w:rsidRDefault="00AC6DE2" w:rsidP="0027317B">
      <w:pPr>
        <w:jc w:val="both"/>
        <w:rPr>
          <w:rFonts w:ascii="Times New Roman" w:hAnsi="Times New Roman" w:cs="Times New Roman"/>
          <w:sz w:val="28"/>
          <w:szCs w:val="28"/>
        </w:rPr>
      </w:pPr>
      <w:r w:rsidRPr="00AC6DE2">
        <w:rPr>
          <w:rFonts w:ascii="Times New Roman" w:hAnsi="Times New Roman" w:cs="Times New Roman"/>
          <w:b/>
          <w:sz w:val="28"/>
          <w:szCs w:val="28"/>
        </w:rPr>
        <w:t>Представление содержания дистанционного курса</w:t>
      </w:r>
    </w:p>
    <w:p w:rsidR="00405618" w:rsidRPr="00405618" w:rsidRDefault="00405618" w:rsidP="0027317B">
      <w:pPr>
        <w:pStyle w:val="a3"/>
        <w:spacing w:line="360" w:lineRule="auto"/>
        <w:ind w:right="606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Представление содержания дистанционного курса – важнейший компонент его подготовки. Как правило, содержание курса представляется в виде развитой гипертекстовой структуры в понятийной части, а также в логике изложения учебного материала (последовательность, взаимозависимость частей и т.п.). В основе гипертекста лежит расширенная модель энциклопедии – веками отработанного средства</w:t>
      </w:r>
      <w:r>
        <w:rPr>
          <w:sz w:val="28"/>
          <w:szCs w:val="28"/>
        </w:rPr>
        <w:t xml:space="preserve"> </w:t>
      </w:r>
      <w:r w:rsidRPr="00405618">
        <w:rPr>
          <w:sz w:val="28"/>
          <w:szCs w:val="28"/>
        </w:rPr>
        <w:t>информационной поддержки образования. Гипертекстовая организация информации подчиняется следующим принципам:</w:t>
      </w:r>
    </w:p>
    <w:p w:rsidR="00405618" w:rsidRPr="00405618" w:rsidRDefault="00405618" w:rsidP="0027317B">
      <w:pPr>
        <w:pStyle w:val="a3"/>
        <w:spacing w:before="7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before="90"/>
        <w:ind w:left="661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08643CE6" wp14:editId="0880EEF1">
            <wp:extent cx="115824" cy="155447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свобода перемещения по</w:t>
      </w:r>
      <w:r w:rsidRPr="00405618">
        <w:rPr>
          <w:spacing w:val="-2"/>
          <w:sz w:val="28"/>
          <w:szCs w:val="28"/>
        </w:rPr>
        <w:t xml:space="preserve"> </w:t>
      </w:r>
      <w:r w:rsidRPr="00405618">
        <w:rPr>
          <w:sz w:val="28"/>
          <w:szCs w:val="28"/>
        </w:rPr>
        <w:t>тексту;</w:t>
      </w:r>
    </w:p>
    <w:p w:rsidR="00405618" w:rsidRPr="00405618" w:rsidRDefault="00405618" w:rsidP="0027317B">
      <w:pPr>
        <w:pStyle w:val="a3"/>
        <w:spacing w:before="136"/>
        <w:ind w:left="661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555B4D8B" wp14:editId="2ABABDF7">
            <wp:extent cx="115824" cy="155447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сжатое (реферативное) изложение</w:t>
      </w:r>
      <w:r w:rsidRPr="00405618">
        <w:rPr>
          <w:spacing w:val="-2"/>
          <w:sz w:val="28"/>
          <w:szCs w:val="28"/>
        </w:rPr>
        <w:t xml:space="preserve"> </w:t>
      </w:r>
      <w:r w:rsidRPr="00405618">
        <w:rPr>
          <w:sz w:val="28"/>
          <w:szCs w:val="28"/>
        </w:rPr>
        <w:t>информации;</w:t>
      </w:r>
    </w:p>
    <w:p w:rsidR="00405618" w:rsidRPr="00405618" w:rsidRDefault="00405618" w:rsidP="0027317B">
      <w:pPr>
        <w:jc w:val="both"/>
        <w:rPr>
          <w:rFonts w:ascii="Times New Roman" w:hAnsi="Times New Roman" w:cs="Times New Roman"/>
          <w:sz w:val="28"/>
          <w:szCs w:val="28"/>
        </w:rPr>
        <w:sectPr w:rsidR="00405618" w:rsidRPr="00405618">
          <w:pgSz w:w="11910" w:h="16840"/>
          <w:pgMar w:top="1040" w:right="320" w:bottom="1160" w:left="1400" w:header="0" w:footer="971" w:gutter="0"/>
          <w:cols w:space="720"/>
        </w:sectPr>
      </w:pPr>
    </w:p>
    <w:p w:rsidR="00405618" w:rsidRDefault="00405618" w:rsidP="0027317B">
      <w:pPr>
        <w:pStyle w:val="a3"/>
        <w:numPr>
          <w:ilvl w:val="0"/>
          <w:numId w:val="7"/>
        </w:numPr>
        <w:spacing w:before="68" w:line="360" w:lineRule="auto"/>
        <w:ind w:right="4638"/>
        <w:jc w:val="both"/>
        <w:rPr>
          <w:sz w:val="28"/>
          <w:szCs w:val="28"/>
        </w:rPr>
      </w:pPr>
      <w:r w:rsidRPr="00405618">
        <w:rPr>
          <w:sz w:val="28"/>
          <w:szCs w:val="28"/>
        </w:rPr>
        <w:lastRenderedPageBreak/>
        <w:t>необязательность сплошного</w:t>
      </w:r>
      <w:r w:rsidRPr="00405618">
        <w:rPr>
          <w:spacing w:val="-10"/>
          <w:sz w:val="28"/>
          <w:szCs w:val="28"/>
        </w:rPr>
        <w:t xml:space="preserve"> </w:t>
      </w:r>
      <w:r w:rsidRPr="00405618">
        <w:rPr>
          <w:sz w:val="28"/>
          <w:szCs w:val="28"/>
        </w:rPr>
        <w:t>чтения</w:t>
      </w:r>
      <w:r w:rsidRPr="00405618">
        <w:rPr>
          <w:spacing w:val="-5"/>
          <w:sz w:val="28"/>
          <w:szCs w:val="28"/>
        </w:rPr>
        <w:t xml:space="preserve"> </w:t>
      </w:r>
      <w:r w:rsidRPr="00405618">
        <w:rPr>
          <w:sz w:val="28"/>
          <w:szCs w:val="28"/>
        </w:rPr>
        <w:t>текста;</w:t>
      </w:r>
    </w:p>
    <w:p w:rsidR="00405618" w:rsidRDefault="00405618" w:rsidP="0027317B">
      <w:pPr>
        <w:pStyle w:val="a3"/>
        <w:spacing w:before="68" w:line="360" w:lineRule="auto"/>
        <w:ind w:left="360" w:right="4638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 </w:t>
      </w: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591678DB" wp14:editId="4E275861">
            <wp:extent cx="115824" cy="155448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</w:t>
      </w:r>
      <w:r w:rsidRPr="00405618">
        <w:rPr>
          <w:spacing w:val="-3"/>
          <w:sz w:val="28"/>
          <w:szCs w:val="28"/>
        </w:rPr>
        <w:t xml:space="preserve"> </w:t>
      </w:r>
      <w:r w:rsidRPr="00405618">
        <w:rPr>
          <w:sz w:val="28"/>
          <w:szCs w:val="28"/>
        </w:rPr>
        <w:t>наличие справок в</w:t>
      </w:r>
      <w:r w:rsidRPr="00405618">
        <w:rPr>
          <w:spacing w:val="-13"/>
          <w:sz w:val="28"/>
          <w:szCs w:val="28"/>
        </w:rPr>
        <w:t xml:space="preserve"> </w:t>
      </w:r>
      <w:r w:rsidRPr="00405618">
        <w:rPr>
          <w:sz w:val="28"/>
          <w:szCs w:val="28"/>
        </w:rPr>
        <w:t>структуре</w:t>
      </w:r>
      <w:r w:rsidRPr="00405618">
        <w:rPr>
          <w:spacing w:val="-4"/>
          <w:sz w:val="28"/>
          <w:szCs w:val="28"/>
        </w:rPr>
        <w:t xml:space="preserve"> </w:t>
      </w:r>
      <w:r w:rsidRPr="00405618">
        <w:rPr>
          <w:sz w:val="28"/>
          <w:szCs w:val="28"/>
        </w:rPr>
        <w:t xml:space="preserve">информации; </w:t>
      </w:r>
    </w:p>
    <w:p w:rsidR="00405618" w:rsidRPr="00405618" w:rsidRDefault="00405618" w:rsidP="0027317B">
      <w:pPr>
        <w:pStyle w:val="a3"/>
        <w:spacing w:before="68" w:line="360" w:lineRule="auto"/>
        <w:ind w:left="360" w:right="4638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56764D84" wp14:editId="13889759">
            <wp:extent cx="115824" cy="155448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</w:t>
      </w:r>
      <w:r w:rsidRPr="00405618">
        <w:rPr>
          <w:spacing w:val="-3"/>
          <w:sz w:val="28"/>
          <w:szCs w:val="28"/>
        </w:rPr>
        <w:t xml:space="preserve"> </w:t>
      </w:r>
      <w:r w:rsidRPr="00405618">
        <w:rPr>
          <w:sz w:val="28"/>
          <w:szCs w:val="28"/>
        </w:rPr>
        <w:t>использование перекрестных</w:t>
      </w:r>
      <w:r w:rsidRPr="00405618">
        <w:rPr>
          <w:spacing w:val="-2"/>
          <w:sz w:val="28"/>
          <w:szCs w:val="28"/>
        </w:rPr>
        <w:t xml:space="preserve"> </w:t>
      </w:r>
      <w:r w:rsidRPr="00405618">
        <w:rPr>
          <w:sz w:val="28"/>
          <w:szCs w:val="28"/>
        </w:rPr>
        <w:t>ссылок.</w:t>
      </w:r>
    </w:p>
    <w:p w:rsidR="00405618" w:rsidRPr="00405618" w:rsidRDefault="00405618" w:rsidP="0027317B">
      <w:pPr>
        <w:pStyle w:val="a3"/>
        <w:spacing w:before="9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before="90" w:line="360" w:lineRule="auto"/>
        <w:ind w:left="302" w:right="575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Формы представления материала необходимо включают в себя удобную для пользователя систему управления его освоением. Преподаватель может задать любую форму</w:t>
      </w:r>
    </w:p>
    <w:p w:rsidR="00405618" w:rsidRPr="00405618" w:rsidRDefault="00405618" w:rsidP="0027317B">
      <w:pPr>
        <w:pStyle w:val="a3"/>
        <w:spacing w:line="360" w:lineRule="auto"/>
        <w:ind w:left="302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представления и последовательность изложения материала, что позволяет один и тот же учебный материал использовать для аудитории разной степени подготовленности и для различных видов учебной деятельности. Курсант должен иметь возможность распечатать любую </w:t>
      </w:r>
      <w:r w:rsidRPr="00405618">
        <w:rPr>
          <w:w w:val="44"/>
          <w:sz w:val="28"/>
          <w:szCs w:val="28"/>
        </w:rPr>
        <w:t>―</w:t>
      </w:r>
      <w:r w:rsidRPr="00405618">
        <w:rPr>
          <w:sz w:val="28"/>
          <w:szCs w:val="28"/>
        </w:rPr>
        <w:t>страницу</w:t>
      </w:r>
      <w:r w:rsidRPr="00405618">
        <w:rPr>
          <w:w w:val="158"/>
          <w:sz w:val="28"/>
          <w:szCs w:val="28"/>
        </w:rPr>
        <w:t>‖</w:t>
      </w:r>
      <w:r w:rsidRPr="00405618">
        <w:rPr>
          <w:sz w:val="28"/>
          <w:szCs w:val="28"/>
        </w:rPr>
        <w:t xml:space="preserve"> подобного учебного материала.</w:t>
      </w:r>
    </w:p>
    <w:p w:rsidR="00405618" w:rsidRPr="00405618" w:rsidRDefault="00405618" w:rsidP="0027317B">
      <w:pPr>
        <w:pStyle w:val="a3"/>
        <w:spacing w:before="3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606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Целесообразно предусмотреть </w:t>
      </w:r>
      <w:proofErr w:type="spellStart"/>
      <w:r w:rsidRPr="00405618">
        <w:rPr>
          <w:sz w:val="28"/>
          <w:szCs w:val="28"/>
        </w:rPr>
        <w:t>разноуровневое</w:t>
      </w:r>
      <w:proofErr w:type="spellEnd"/>
      <w:r w:rsidRPr="00405618">
        <w:rPr>
          <w:sz w:val="28"/>
          <w:szCs w:val="28"/>
        </w:rPr>
        <w:t xml:space="preserve"> обучение там, где это возможно, с помощью доступных пользователю средств информационных технологий, т.к. обучение на расстоянии, изначально нацеленное на образовательные услуги, предусматривает ту или иную форму дифференциации.</w:t>
      </w:r>
    </w:p>
    <w:p w:rsidR="00405618" w:rsidRPr="00405618" w:rsidRDefault="00405618" w:rsidP="0027317B">
      <w:pPr>
        <w:pStyle w:val="a3"/>
        <w:spacing w:before="5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before="1" w:line="360" w:lineRule="auto"/>
        <w:ind w:left="302" w:right="1256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Там, где это методически оправдано, в гиперте</w:t>
      </w:r>
      <w:proofErr w:type="gramStart"/>
      <w:r w:rsidRPr="00405618">
        <w:rPr>
          <w:sz w:val="28"/>
          <w:szCs w:val="28"/>
        </w:rPr>
        <w:t>кст вкл</w:t>
      </w:r>
      <w:proofErr w:type="gramEnd"/>
      <w:r w:rsidRPr="00405618">
        <w:rPr>
          <w:sz w:val="28"/>
          <w:szCs w:val="28"/>
        </w:rPr>
        <w:t>ючаются звук, анимации, графические вставки, видеоряд и пр., однако, необходимо помнить, что избыточная наглядность снижает коэффициент усвоения материала.</w:t>
      </w:r>
    </w:p>
    <w:p w:rsidR="00405618" w:rsidRPr="00405618" w:rsidRDefault="00405618" w:rsidP="0027317B">
      <w:pPr>
        <w:pStyle w:val="a3"/>
        <w:spacing w:before="3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6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Учебный матери</w:t>
      </w:r>
      <w:r>
        <w:rPr>
          <w:sz w:val="28"/>
          <w:szCs w:val="28"/>
        </w:rPr>
        <w:t>ал должен быть доступен студенту</w:t>
      </w:r>
      <w:r w:rsidRPr="00405618">
        <w:rPr>
          <w:sz w:val="28"/>
          <w:szCs w:val="28"/>
        </w:rPr>
        <w:t xml:space="preserve">, по возможности, в нескольких видах, например: по </w:t>
      </w:r>
      <w:proofErr w:type="spellStart"/>
      <w:r w:rsidRPr="00405618">
        <w:rPr>
          <w:sz w:val="28"/>
          <w:szCs w:val="28"/>
        </w:rPr>
        <w:t>Internet</w:t>
      </w:r>
      <w:proofErr w:type="spellEnd"/>
      <w:r w:rsidRPr="00405618">
        <w:rPr>
          <w:sz w:val="28"/>
          <w:szCs w:val="28"/>
        </w:rPr>
        <w:t>, на CD-диске, в печатном виде.</w:t>
      </w:r>
    </w:p>
    <w:p w:rsidR="00405618" w:rsidRPr="00405618" w:rsidRDefault="00405618" w:rsidP="0027317B">
      <w:pPr>
        <w:pStyle w:val="a3"/>
        <w:spacing w:before="5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ind w:left="302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В целом, в структуру материала включаются следующие содержательные компоненты:</w:t>
      </w:r>
    </w:p>
    <w:p w:rsidR="00405618" w:rsidRPr="00405618" w:rsidRDefault="00405618" w:rsidP="0027317B">
      <w:pPr>
        <w:pStyle w:val="a3"/>
        <w:spacing w:before="6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before="90" w:line="360" w:lineRule="auto"/>
        <w:ind w:left="661" w:right="1989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lastRenderedPageBreak/>
        <w:drawing>
          <wp:inline distT="0" distB="0" distL="0" distR="0" wp14:anchorId="7A22F55D" wp14:editId="2A2BEE4B">
            <wp:extent cx="115824" cy="155448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собственно учебный материал, включая</w:t>
      </w:r>
      <w:r w:rsidRPr="00405618">
        <w:rPr>
          <w:spacing w:val="-16"/>
          <w:sz w:val="28"/>
          <w:szCs w:val="28"/>
        </w:rPr>
        <w:t xml:space="preserve"> </w:t>
      </w:r>
      <w:r w:rsidRPr="00405618">
        <w:rPr>
          <w:sz w:val="28"/>
          <w:szCs w:val="28"/>
        </w:rPr>
        <w:t>необходимые</w:t>
      </w:r>
      <w:r w:rsidRPr="00405618">
        <w:rPr>
          <w:spacing w:val="-6"/>
          <w:sz w:val="28"/>
          <w:szCs w:val="28"/>
        </w:rPr>
        <w:t xml:space="preserve"> </w:t>
      </w:r>
      <w:r w:rsidRPr="00405618">
        <w:rPr>
          <w:sz w:val="28"/>
          <w:szCs w:val="28"/>
        </w:rPr>
        <w:t xml:space="preserve">иллюстрации; </w:t>
      </w: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7261704F" wp14:editId="1F1E8854">
            <wp:extent cx="115824" cy="155448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</w:t>
      </w:r>
      <w:r w:rsidRPr="00405618">
        <w:rPr>
          <w:spacing w:val="-3"/>
          <w:sz w:val="28"/>
          <w:szCs w:val="28"/>
        </w:rPr>
        <w:t xml:space="preserve"> </w:t>
      </w:r>
      <w:r w:rsidRPr="00405618">
        <w:rPr>
          <w:sz w:val="28"/>
          <w:szCs w:val="28"/>
        </w:rPr>
        <w:t>инструкции по его</w:t>
      </w:r>
      <w:r w:rsidRPr="00405618">
        <w:rPr>
          <w:spacing w:val="-2"/>
          <w:sz w:val="28"/>
          <w:szCs w:val="28"/>
        </w:rPr>
        <w:t xml:space="preserve"> </w:t>
      </w:r>
      <w:r w:rsidRPr="00405618">
        <w:rPr>
          <w:sz w:val="28"/>
          <w:szCs w:val="28"/>
        </w:rPr>
        <w:t>освоению;</w:t>
      </w:r>
    </w:p>
    <w:p w:rsidR="00405618" w:rsidRPr="00405618" w:rsidRDefault="00405618" w:rsidP="0027317B">
      <w:pPr>
        <w:pStyle w:val="a3"/>
        <w:spacing w:before="1"/>
        <w:ind w:left="661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7160BB21" wp14:editId="26F7DF2B">
            <wp:extent cx="115824" cy="155447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вопросы и тренировочные</w:t>
      </w:r>
      <w:r w:rsidRPr="00405618">
        <w:rPr>
          <w:spacing w:val="-3"/>
          <w:sz w:val="28"/>
          <w:szCs w:val="28"/>
        </w:rPr>
        <w:t xml:space="preserve"> </w:t>
      </w:r>
      <w:r w:rsidRPr="00405618">
        <w:rPr>
          <w:sz w:val="28"/>
          <w:szCs w:val="28"/>
        </w:rPr>
        <w:t>задания;</w:t>
      </w:r>
    </w:p>
    <w:p w:rsidR="00405618" w:rsidRPr="00405618" w:rsidRDefault="00405618" w:rsidP="0027317B">
      <w:pPr>
        <w:pStyle w:val="a3"/>
        <w:spacing w:before="136"/>
        <w:ind w:left="661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0E3949F8" wp14:editId="46D75E4C">
            <wp:extent cx="115824" cy="155448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контрольные задания и пояснения к их</w:t>
      </w:r>
      <w:r w:rsidRPr="00405618">
        <w:rPr>
          <w:spacing w:val="-6"/>
          <w:sz w:val="28"/>
          <w:szCs w:val="28"/>
        </w:rPr>
        <w:t xml:space="preserve"> </w:t>
      </w:r>
      <w:r w:rsidRPr="00405618">
        <w:rPr>
          <w:sz w:val="28"/>
          <w:szCs w:val="28"/>
        </w:rPr>
        <w:t>выполнению.</w:t>
      </w:r>
    </w:p>
    <w:p w:rsidR="00405618" w:rsidRPr="00405618" w:rsidRDefault="00405618" w:rsidP="0027317B">
      <w:pPr>
        <w:pStyle w:val="a3"/>
        <w:spacing w:before="6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before="90" w:line="360" w:lineRule="auto"/>
        <w:ind w:left="302" w:right="880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Как показывает практика, при построении дистанционного курса наиболее эффективно мультимедийное представление учебной информации.</w:t>
      </w:r>
    </w:p>
    <w:p w:rsidR="00405618" w:rsidRPr="00405618" w:rsidRDefault="00405618" w:rsidP="0027317B">
      <w:pPr>
        <w:pStyle w:val="a3"/>
        <w:spacing w:before="5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721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Из психологии известно, что результат собственного труда вызывает определенные положительные эмоции, порождающие дополнительную мотивацию к учению. Известно также, что для лучшего усвоения материала каждый человек вырабатывает индивидуальные приемы работы и запоминания.</w:t>
      </w:r>
    </w:p>
    <w:p w:rsidR="00405618" w:rsidRPr="00405618" w:rsidRDefault="00405618" w:rsidP="00273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05618" w:rsidRPr="00405618">
          <w:pgSz w:w="11910" w:h="16840"/>
          <w:pgMar w:top="1040" w:right="320" w:bottom="1160" w:left="1400" w:header="0" w:footer="971" w:gutter="0"/>
          <w:cols w:space="720"/>
        </w:sectPr>
      </w:pPr>
    </w:p>
    <w:p w:rsidR="00405618" w:rsidRPr="00405618" w:rsidRDefault="00405618" w:rsidP="0027317B">
      <w:pPr>
        <w:pStyle w:val="a3"/>
        <w:spacing w:before="68" w:line="362" w:lineRule="auto"/>
        <w:ind w:left="302" w:right="606"/>
        <w:jc w:val="both"/>
        <w:rPr>
          <w:sz w:val="28"/>
          <w:szCs w:val="28"/>
        </w:rPr>
      </w:pPr>
      <w:r w:rsidRPr="00405618">
        <w:rPr>
          <w:sz w:val="28"/>
          <w:szCs w:val="28"/>
        </w:rPr>
        <w:lastRenderedPageBreak/>
        <w:t xml:space="preserve">Мультимедийный курс, основанный на использовании современных сетевых </w:t>
      </w:r>
      <w:proofErr w:type="spellStart"/>
      <w:r w:rsidRPr="00405618">
        <w:rPr>
          <w:sz w:val="28"/>
          <w:szCs w:val="28"/>
        </w:rPr>
        <w:t>тено</w:t>
      </w:r>
      <w:r>
        <w:rPr>
          <w:sz w:val="28"/>
          <w:szCs w:val="28"/>
        </w:rPr>
        <w:t>логий</w:t>
      </w:r>
      <w:proofErr w:type="spellEnd"/>
      <w:r>
        <w:rPr>
          <w:sz w:val="28"/>
          <w:szCs w:val="28"/>
        </w:rPr>
        <w:t>, дает возможность студенту</w:t>
      </w:r>
      <w:r w:rsidRPr="00405618">
        <w:rPr>
          <w:sz w:val="28"/>
          <w:szCs w:val="28"/>
        </w:rPr>
        <w:t xml:space="preserve"> по своему усмотрению иллюстрировать изучаемый </w:t>
      </w:r>
      <w:proofErr w:type="spellStart"/>
      <w:r w:rsidRPr="00405618">
        <w:rPr>
          <w:sz w:val="28"/>
          <w:szCs w:val="28"/>
        </w:rPr>
        <w:t>текст</w:t>
      </w:r>
      <w:proofErr w:type="gramStart"/>
      <w:r w:rsidRPr="00405618">
        <w:rPr>
          <w:sz w:val="28"/>
          <w:szCs w:val="28"/>
        </w:rPr>
        <w:t>,с</w:t>
      </w:r>
      <w:proofErr w:type="gramEnd"/>
      <w:r w:rsidRPr="00405618">
        <w:rPr>
          <w:sz w:val="28"/>
          <w:szCs w:val="28"/>
        </w:rPr>
        <w:t>делав</w:t>
      </w:r>
      <w:proofErr w:type="spellEnd"/>
      <w:r w:rsidRPr="00405618">
        <w:rPr>
          <w:sz w:val="28"/>
          <w:szCs w:val="28"/>
        </w:rPr>
        <w:t xml:space="preserve"> его более личностным (отобрать содержание в соответствии со своими индивидуальными потребностями, выбрать и зафиксировать в тексте пути, наиболее эффективные лично для него). Мультимедийные элементы </w:t>
      </w:r>
      <w:proofErr w:type="gramStart"/>
      <w:r w:rsidRPr="00405618">
        <w:rPr>
          <w:sz w:val="28"/>
          <w:szCs w:val="28"/>
        </w:rPr>
        <w:t>создают дополнительные способствуют</w:t>
      </w:r>
      <w:proofErr w:type="gramEnd"/>
      <w:r w:rsidRPr="00405618">
        <w:rPr>
          <w:sz w:val="28"/>
          <w:szCs w:val="28"/>
        </w:rPr>
        <w:t xml:space="preserve"> восприятию и запоминанию материала. Появляется возможность</w:t>
      </w:r>
    </w:p>
    <w:p w:rsidR="00405618" w:rsidRPr="00405618" w:rsidRDefault="00405618" w:rsidP="0027317B">
      <w:pPr>
        <w:pStyle w:val="a3"/>
        <w:spacing w:line="360" w:lineRule="auto"/>
        <w:ind w:left="302" w:right="638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использовать подсознательные реакции обучающегося, например, подведение итогов или выдача задания в каждой лекции курса могут предваряться определенным звуком (м</w:t>
      </w:r>
      <w:r w:rsidR="00AF2831">
        <w:rPr>
          <w:sz w:val="28"/>
          <w:szCs w:val="28"/>
        </w:rPr>
        <w:t>елодией), настраивающих студента</w:t>
      </w:r>
      <w:r w:rsidRPr="00405618">
        <w:rPr>
          <w:sz w:val="28"/>
          <w:szCs w:val="28"/>
        </w:rPr>
        <w:t xml:space="preserve"> на определенный вид работы.</w:t>
      </w:r>
    </w:p>
    <w:p w:rsidR="00405618" w:rsidRPr="00405618" w:rsidRDefault="00405618" w:rsidP="0027317B">
      <w:pPr>
        <w:pStyle w:val="a3"/>
        <w:spacing w:before="2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546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Кроме того, мультимедийный курс может использоваться многократно и </w:t>
      </w:r>
      <w:proofErr w:type="spellStart"/>
      <w:r w:rsidRPr="00405618">
        <w:rPr>
          <w:sz w:val="28"/>
          <w:szCs w:val="28"/>
        </w:rPr>
        <w:t>полифункционально</w:t>
      </w:r>
      <w:proofErr w:type="spellEnd"/>
      <w:r w:rsidRPr="00405618">
        <w:rPr>
          <w:sz w:val="28"/>
          <w:szCs w:val="28"/>
        </w:rPr>
        <w:t>: часть курса или лекции может составить самостоятельный фрагмент занятия на повторение или контроль без дополнительных усилий педагога. В основе курса может лежать не только расширенная модель учебного пособия (текста), но и р</w:t>
      </w:r>
      <w:r w:rsidRPr="00405618">
        <w:rPr>
          <w:spacing w:val="-1"/>
          <w:sz w:val="28"/>
          <w:szCs w:val="28"/>
        </w:rPr>
        <w:t>ас</w:t>
      </w:r>
      <w:r w:rsidRPr="00405618">
        <w:rPr>
          <w:sz w:val="28"/>
          <w:szCs w:val="28"/>
        </w:rPr>
        <w:t>шир</w:t>
      </w:r>
      <w:r w:rsidRPr="00405618">
        <w:rPr>
          <w:spacing w:val="-1"/>
          <w:sz w:val="28"/>
          <w:szCs w:val="28"/>
        </w:rPr>
        <w:t>е</w:t>
      </w:r>
      <w:r w:rsidRPr="00405618">
        <w:rPr>
          <w:sz w:val="28"/>
          <w:szCs w:val="28"/>
        </w:rPr>
        <w:t>нн</w:t>
      </w:r>
      <w:r w:rsidRPr="00405618">
        <w:rPr>
          <w:spacing w:val="-1"/>
          <w:sz w:val="28"/>
          <w:szCs w:val="28"/>
        </w:rPr>
        <w:t>а</w:t>
      </w:r>
      <w:r w:rsidRPr="00405618">
        <w:rPr>
          <w:sz w:val="28"/>
          <w:szCs w:val="28"/>
        </w:rPr>
        <w:t xml:space="preserve">я </w:t>
      </w:r>
      <w:r w:rsidRPr="00405618">
        <w:rPr>
          <w:spacing w:val="-1"/>
          <w:sz w:val="28"/>
          <w:szCs w:val="28"/>
        </w:rPr>
        <w:t>м</w:t>
      </w:r>
      <w:r w:rsidRPr="00405618">
        <w:rPr>
          <w:sz w:val="28"/>
          <w:szCs w:val="28"/>
        </w:rPr>
        <w:t>од</w:t>
      </w:r>
      <w:r w:rsidRPr="00405618">
        <w:rPr>
          <w:spacing w:val="-1"/>
          <w:sz w:val="28"/>
          <w:szCs w:val="28"/>
        </w:rPr>
        <w:t>е</w:t>
      </w:r>
      <w:r w:rsidRPr="00405618">
        <w:rPr>
          <w:sz w:val="28"/>
          <w:szCs w:val="28"/>
        </w:rPr>
        <w:t>ль л</w:t>
      </w:r>
      <w:r w:rsidRPr="00405618">
        <w:rPr>
          <w:spacing w:val="1"/>
          <w:sz w:val="28"/>
          <w:szCs w:val="28"/>
        </w:rPr>
        <w:t>е</w:t>
      </w:r>
      <w:r w:rsidRPr="00405618">
        <w:rPr>
          <w:sz w:val="28"/>
          <w:szCs w:val="28"/>
        </w:rPr>
        <w:t>кц</w:t>
      </w:r>
      <w:r w:rsidRPr="00405618">
        <w:rPr>
          <w:spacing w:val="-2"/>
          <w:sz w:val="28"/>
          <w:szCs w:val="28"/>
        </w:rPr>
        <w:t>и</w:t>
      </w:r>
      <w:r w:rsidRPr="00405618">
        <w:rPr>
          <w:spacing w:val="3"/>
          <w:sz w:val="28"/>
          <w:szCs w:val="28"/>
        </w:rPr>
        <w:t>и</w:t>
      </w:r>
      <w:r w:rsidRPr="00405618">
        <w:rPr>
          <w:spacing w:val="-1"/>
          <w:sz w:val="28"/>
          <w:szCs w:val="28"/>
        </w:rPr>
        <w:t>-</w:t>
      </w:r>
      <w:r w:rsidRPr="00405618">
        <w:rPr>
          <w:sz w:val="28"/>
          <w:szCs w:val="28"/>
        </w:rPr>
        <w:t>пр</w:t>
      </w:r>
      <w:r w:rsidRPr="00405618">
        <w:rPr>
          <w:spacing w:val="-3"/>
          <w:sz w:val="28"/>
          <w:szCs w:val="28"/>
        </w:rPr>
        <w:t>о</w:t>
      </w:r>
      <w:r w:rsidRPr="00405618">
        <w:rPr>
          <w:sz w:val="28"/>
          <w:szCs w:val="28"/>
        </w:rPr>
        <w:t>ц</w:t>
      </w:r>
      <w:r w:rsidRPr="00405618">
        <w:rPr>
          <w:spacing w:val="-1"/>
          <w:sz w:val="28"/>
          <w:szCs w:val="28"/>
        </w:rPr>
        <w:t>есс</w:t>
      </w:r>
      <w:r w:rsidRPr="00405618">
        <w:rPr>
          <w:sz w:val="28"/>
          <w:szCs w:val="28"/>
        </w:rPr>
        <w:t>а</w:t>
      </w:r>
      <w:r w:rsidRPr="00405618">
        <w:rPr>
          <w:spacing w:val="-1"/>
          <w:sz w:val="28"/>
          <w:szCs w:val="28"/>
        </w:rPr>
        <w:t xml:space="preserve"> </w:t>
      </w:r>
      <w:r w:rsidRPr="00405618">
        <w:rPr>
          <w:spacing w:val="1"/>
          <w:sz w:val="28"/>
          <w:szCs w:val="28"/>
        </w:rPr>
        <w:t>(</w:t>
      </w:r>
      <w:r w:rsidRPr="00405618">
        <w:rPr>
          <w:sz w:val="28"/>
          <w:szCs w:val="28"/>
        </w:rPr>
        <w:t>пр</w:t>
      </w:r>
      <w:r w:rsidRPr="00405618">
        <w:rPr>
          <w:spacing w:val="-1"/>
          <w:sz w:val="28"/>
          <w:szCs w:val="28"/>
        </w:rPr>
        <w:t>е</w:t>
      </w:r>
      <w:r w:rsidRPr="00405618">
        <w:rPr>
          <w:sz w:val="28"/>
          <w:szCs w:val="28"/>
        </w:rPr>
        <w:t>з</w:t>
      </w:r>
      <w:r w:rsidRPr="00405618">
        <w:rPr>
          <w:spacing w:val="-1"/>
          <w:sz w:val="28"/>
          <w:szCs w:val="28"/>
        </w:rPr>
        <w:t>е</w:t>
      </w:r>
      <w:r w:rsidRPr="00405618">
        <w:rPr>
          <w:sz w:val="28"/>
          <w:szCs w:val="28"/>
        </w:rPr>
        <w:t>нт</w:t>
      </w:r>
      <w:r w:rsidRPr="00405618">
        <w:rPr>
          <w:spacing w:val="-1"/>
          <w:sz w:val="28"/>
          <w:szCs w:val="28"/>
        </w:rPr>
        <w:t>а</w:t>
      </w:r>
      <w:r w:rsidRPr="00405618">
        <w:rPr>
          <w:sz w:val="28"/>
          <w:szCs w:val="28"/>
        </w:rPr>
        <w:t>ци</w:t>
      </w:r>
      <w:r w:rsidRPr="00405618">
        <w:rPr>
          <w:w w:val="122"/>
          <w:sz w:val="28"/>
          <w:szCs w:val="28"/>
        </w:rPr>
        <w:t>я</w:t>
      </w:r>
      <w:r w:rsidRPr="00405618">
        <w:rPr>
          <w:sz w:val="28"/>
          <w:szCs w:val="28"/>
        </w:rPr>
        <w:t xml:space="preserve">), </w:t>
      </w:r>
      <w:r w:rsidRPr="00405618">
        <w:rPr>
          <w:spacing w:val="-2"/>
          <w:sz w:val="28"/>
          <w:szCs w:val="28"/>
        </w:rPr>
        <w:t>ч</w:t>
      </w:r>
      <w:r w:rsidRPr="00405618">
        <w:rPr>
          <w:sz w:val="28"/>
          <w:szCs w:val="28"/>
        </w:rPr>
        <w:t>то т</w:t>
      </w:r>
      <w:r w:rsidRPr="00405618">
        <w:rPr>
          <w:spacing w:val="-1"/>
          <w:sz w:val="28"/>
          <w:szCs w:val="28"/>
        </w:rPr>
        <w:t>а</w:t>
      </w:r>
      <w:r w:rsidRPr="00405618">
        <w:rPr>
          <w:sz w:val="28"/>
          <w:szCs w:val="28"/>
        </w:rPr>
        <w:t>кже</w:t>
      </w:r>
      <w:r w:rsidRPr="00405618">
        <w:rPr>
          <w:spacing w:val="-2"/>
          <w:sz w:val="28"/>
          <w:szCs w:val="28"/>
        </w:rPr>
        <w:t xml:space="preserve"> </w:t>
      </w:r>
      <w:r w:rsidRPr="00405618">
        <w:rPr>
          <w:spacing w:val="-1"/>
          <w:sz w:val="28"/>
          <w:szCs w:val="28"/>
        </w:rPr>
        <w:t>с</w:t>
      </w:r>
      <w:r w:rsidRPr="00405618">
        <w:rPr>
          <w:sz w:val="28"/>
          <w:szCs w:val="28"/>
        </w:rPr>
        <w:t>озд</w:t>
      </w:r>
      <w:r w:rsidRPr="00405618">
        <w:rPr>
          <w:spacing w:val="-1"/>
          <w:sz w:val="28"/>
          <w:szCs w:val="28"/>
        </w:rPr>
        <w:t>ае</w:t>
      </w:r>
      <w:r w:rsidRPr="00405618">
        <w:rPr>
          <w:sz w:val="28"/>
          <w:szCs w:val="28"/>
        </w:rPr>
        <w:t>т до</w:t>
      </w:r>
      <w:r w:rsidRPr="00405618">
        <w:rPr>
          <w:spacing w:val="1"/>
          <w:sz w:val="28"/>
          <w:szCs w:val="28"/>
        </w:rPr>
        <w:t>п</w:t>
      </w:r>
      <w:r w:rsidRPr="00405618">
        <w:rPr>
          <w:sz w:val="28"/>
          <w:szCs w:val="28"/>
        </w:rPr>
        <w:t>ол</w:t>
      </w:r>
      <w:r w:rsidRPr="00405618">
        <w:rPr>
          <w:spacing w:val="1"/>
          <w:sz w:val="28"/>
          <w:szCs w:val="28"/>
        </w:rPr>
        <w:t>н</w:t>
      </w:r>
      <w:r w:rsidRPr="00405618">
        <w:rPr>
          <w:sz w:val="28"/>
          <w:szCs w:val="28"/>
        </w:rPr>
        <w:t>ит</w:t>
      </w:r>
      <w:r w:rsidRPr="00405618">
        <w:rPr>
          <w:spacing w:val="-1"/>
          <w:sz w:val="28"/>
          <w:szCs w:val="28"/>
        </w:rPr>
        <w:t>е</w:t>
      </w:r>
      <w:r w:rsidRPr="00405618">
        <w:rPr>
          <w:spacing w:val="-3"/>
          <w:sz w:val="28"/>
          <w:szCs w:val="28"/>
        </w:rPr>
        <w:t>л</w:t>
      </w:r>
      <w:r w:rsidRPr="00405618">
        <w:rPr>
          <w:sz w:val="28"/>
          <w:szCs w:val="28"/>
        </w:rPr>
        <w:t>ьные возможности управления и самоуправления познавательными</w:t>
      </w:r>
      <w:r w:rsidRPr="00405618">
        <w:rPr>
          <w:spacing w:val="-3"/>
          <w:sz w:val="28"/>
          <w:szCs w:val="28"/>
        </w:rPr>
        <w:t xml:space="preserve"> </w:t>
      </w:r>
      <w:r w:rsidRPr="00405618">
        <w:rPr>
          <w:sz w:val="28"/>
          <w:szCs w:val="28"/>
        </w:rPr>
        <w:t>процессами.</w:t>
      </w:r>
    </w:p>
    <w:p w:rsidR="00405618" w:rsidRPr="00405618" w:rsidRDefault="00405618" w:rsidP="0027317B">
      <w:pPr>
        <w:pStyle w:val="a3"/>
        <w:spacing w:before="3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587"/>
        <w:jc w:val="both"/>
        <w:rPr>
          <w:sz w:val="28"/>
          <w:szCs w:val="28"/>
        </w:rPr>
      </w:pPr>
      <w:proofErr w:type="gramStart"/>
      <w:r w:rsidRPr="00405618">
        <w:rPr>
          <w:sz w:val="28"/>
          <w:szCs w:val="28"/>
        </w:rPr>
        <w:t>В последнее время получают распространение средства 3D-технологий</w:t>
      </w:r>
      <w:r w:rsidR="00AF2831">
        <w:rPr>
          <w:w w:val="158"/>
          <w:sz w:val="28"/>
          <w:szCs w:val="28"/>
        </w:rPr>
        <w:t xml:space="preserve"> </w:t>
      </w:r>
      <w:r w:rsidRPr="00405618">
        <w:rPr>
          <w:sz w:val="28"/>
          <w:szCs w:val="28"/>
        </w:rPr>
        <w:t xml:space="preserve">в </w:t>
      </w:r>
      <w:proofErr w:type="spellStart"/>
      <w:r w:rsidRPr="00405618">
        <w:rPr>
          <w:sz w:val="28"/>
          <w:szCs w:val="28"/>
        </w:rPr>
        <w:t>Internet</w:t>
      </w:r>
      <w:proofErr w:type="spellEnd"/>
      <w:r w:rsidRPr="00405618">
        <w:rPr>
          <w:sz w:val="28"/>
          <w:szCs w:val="28"/>
        </w:rPr>
        <w:t xml:space="preserve">, трехмерных объемов, являющихся усовершенствованной электронной моделью не книжной страницы (как </w:t>
      </w:r>
      <w:proofErr w:type="spellStart"/>
      <w:r w:rsidRPr="00405618">
        <w:rPr>
          <w:sz w:val="28"/>
          <w:szCs w:val="28"/>
        </w:rPr>
        <w:t>Web</w:t>
      </w:r>
      <w:proofErr w:type="spellEnd"/>
      <w:r w:rsidRPr="00405618">
        <w:rPr>
          <w:sz w:val="28"/>
          <w:szCs w:val="28"/>
        </w:rPr>
        <w:t>-страницы), а комнаты, музейного зала, городской площади и т.д. 3D-объекты обладают эффектом присутствия: можно выбрать угол обозрения объектов, можно перемещаться от одного объекта к другому и т. п.. 3D-модель в плане организации дистанционного образования можно рассматривать как дальнейшее усовершенствование способов</w:t>
      </w:r>
      <w:proofErr w:type="gramEnd"/>
      <w:r w:rsidRPr="00405618">
        <w:rPr>
          <w:sz w:val="28"/>
          <w:szCs w:val="28"/>
        </w:rPr>
        <w:t xml:space="preserve"> репрезентации </w:t>
      </w:r>
      <w:proofErr w:type="gramStart"/>
      <w:r w:rsidRPr="00405618">
        <w:rPr>
          <w:sz w:val="28"/>
          <w:szCs w:val="28"/>
        </w:rPr>
        <w:t>учебного</w:t>
      </w:r>
      <w:proofErr w:type="gramEnd"/>
      <w:r w:rsidRPr="00405618">
        <w:rPr>
          <w:sz w:val="28"/>
          <w:szCs w:val="28"/>
        </w:rPr>
        <w:t xml:space="preserve"> материла, значительно стимулирующих познавательный интерес. Расширение виртуальных возможностей и внедрение в такую модель принципов свойственных гипертексту позволяет успешно использовать </w:t>
      </w:r>
      <w:proofErr w:type="spellStart"/>
      <w:r w:rsidRPr="00405618">
        <w:rPr>
          <w:sz w:val="28"/>
          <w:szCs w:val="28"/>
        </w:rPr>
        <w:t>еѐ</w:t>
      </w:r>
      <w:proofErr w:type="spellEnd"/>
      <w:r w:rsidRPr="00405618">
        <w:rPr>
          <w:sz w:val="28"/>
          <w:szCs w:val="28"/>
        </w:rPr>
        <w:t xml:space="preserve"> в </w:t>
      </w:r>
      <w:r w:rsidRPr="00405618">
        <w:rPr>
          <w:sz w:val="28"/>
          <w:szCs w:val="28"/>
        </w:rPr>
        <w:lastRenderedPageBreak/>
        <w:t>образовательных целях.</w:t>
      </w:r>
    </w:p>
    <w:p w:rsidR="00405618" w:rsidRPr="00405618" w:rsidRDefault="00405618" w:rsidP="0027317B">
      <w:pPr>
        <w:pStyle w:val="a3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before="3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1"/>
        <w:tabs>
          <w:tab w:val="left" w:pos="543"/>
        </w:tabs>
        <w:ind w:left="542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Организация дистанционного образовательного</w:t>
      </w:r>
      <w:r w:rsidRPr="00405618">
        <w:rPr>
          <w:spacing w:val="-4"/>
          <w:sz w:val="28"/>
          <w:szCs w:val="28"/>
        </w:rPr>
        <w:t xml:space="preserve"> </w:t>
      </w:r>
      <w:r w:rsidRPr="00405618">
        <w:rPr>
          <w:sz w:val="28"/>
          <w:szCs w:val="28"/>
        </w:rPr>
        <w:t>процесса</w:t>
      </w:r>
    </w:p>
    <w:p w:rsidR="00405618" w:rsidRPr="00405618" w:rsidRDefault="00405618" w:rsidP="0027317B">
      <w:pPr>
        <w:pStyle w:val="a3"/>
        <w:spacing w:before="11"/>
        <w:jc w:val="both"/>
        <w:rPr>
          <w:b/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658"/>
        <w:jc w:val="both"/>
        <w:rPr>
          <w:sz w:val="28"/>
          <w:szCs w:val="28"/>
        </w:rPr>
        <w:sectPr w:rsidR="00405618" w:rsidRPr="00405618">
          <w:pgSz w:w="11910" w:h="16840"/>
          <w:pgMar w:top="1040" w:right="320" w:bottom="1160" w:left="1400" w:header="0" w:footer="971" w:gutter="0"/>
          <w:cols w:space="720"/>
        </w:sectPr>
      </w:pPr>
      <w:r w:rsidRPr="00405618">
        <w:rPr>
          <w:sz w:val="28"/>
          <w:szCs w:val="28"/>
        </w:rPr>
        <w:t xml:space="preserve">При организации дистанционного образования огромную роль играют непосредственные участники этого процесса – как обучаемые, так и преподаватели, координаторы дистанционных курсов, консультанты и кураторы учебных групп. Все они используют возможности </w:t>
      </w:r>
      <w:proofErr w:type="spellStart"/>
      <w:r w:rsidRPr="00405618">
        <w:rPr>
          <w:sz w:val="28"/>
          <w:szCs w:val="28"/>
        </w:rPr>
        <w:t>Internet</w:t>
      </w:r>
      <w:proofErr w:type="spellEnd"/>
      <w:r w:rsidRPr="00405618">
        <w:rPr>
          <w:sz w:val="28"/>
          <w:szCs w:val="28"/>
        </w:rPr>
        <w:t xml:space="preserve"> для решения конкретных пе</w:t>
      </w:r>
      <w:r w:rsidR="00AF2831">
        <w:rPr>
          <w:sz w:val="28"/>
          <w:szCs w:val="28"/>
        </w:rPr>
        <w:t>дагогических задач.</w:t>
      </w:r>
    </w:p>
    <w:p w:rsidR="00405618" w:rsidRPr="00405618" w:rsidRDefault="00AF2831" w:rsidP="0027317B">
      <w:pPr>
        <w:pStyle w:val="a3"/>
        <w:spacing w:before="68" w:line="360" w:lineRule="auto"/>
        <w:ind w:right="6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чем если, </w:t>
      </w:r>
      <w:proofErr w:type="gramStart"/>
      <w:r w:rsidR="00405618" w:rsidRPr="00405618">
        <w:rPr>
          <w:sz w:val="28"/>
          <w:szCs w:val="28"/>
        </w:rPr>
        <w:t>обучаемому</w:t>
      </w:r>
      <w:proofErr w:type="gramEnd"/>
      <w:r w:rsidR="00405618" w:rsidRPr="00405618">
        <w:rPr>
          <w:sz w:val="28"/>
          <w:szCs w:val="28"/>
        </w:rPr>
        <w:t xml:space="preserve"> вполне достаточно просто владеть </w:t>
      </w:r>
      <w:proofErr w:type="spellStart"/>
      <w:r w:rsidR="00405618" w:rsidRPr="00405618">
        <w:rPr>
          <w:sz w:val="28"/>
          <w:szCs w:val="28"/>
        </w:rPr>
        <w:t>Internet</w:t>
      </w:r>
      <w:proofErr w:type="spellEnd"/>
      <w:r w:rsidR="00405618" w:rsidRPr="00405618">
        <w:rPr>
          <w:sz w:val="28"/>
          <w:szCs w:val="28"/>
        </w:rPr>
        <w:t xml:space="preserve"> на уровне пользователя, то от преподавателей и кураторов требуются определенные знания и умения по организации работы курсантов в телекоммуникационной среде в рамках поставленных дидактических задач:</w:t>
      </w:r>
    </w:p>
    <w:p w:rsidR="00405618" w:rsidRPr="00405618" w:rsidRDefault="00405618" w:rsidP="0027317B">
      <w:pPr>
        <w:pStyle w:val="a3"/>
        <w:spacing w:before="8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before="90" w:line="360" w:lineRule="auto"/>
        <w:ind w:left="1021" w:right="2297" w:hanging="360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4F497415" wp14:editId="4FF727BD">
            <wp:extent cx="115824" cy="155448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знание назначения, особенностей устройства и функционирования телекоммуникационной</w:t>
      </w:r>
      <w:r w:rsidRPr="00405618">
        <w:rPr>
          <w:spacing w:val="-1"/>
          <w:sz w:val="28"/>
          <w:szCs w:val="28"/>
        </w:rPr>
        <w:t xml:space="preserve"> </w:t>
      </w:r>
      <w:r w:rsidRPr="00405618">
        <w:rPr>
          <w:sz w:val="28"/>
          <w:szCs w:val="28"/>
        </w:rPr>
        <w:t>среды;</w:t>
      </w:r>
    </w:p>
    <w:p w:rsidR="00405618" w:rsidRPr="00405618" w:rsidRDefault="00405618" w:rsidP="0027317B">
      <w:pPr>
        <w:pStyle w:val="a3"/>
        <w:ind w:left="661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57BC5CE5" wp14:editId="704491DC">
            <wp:extent cx="115824" cy="155448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знание условий хранения и передачи информации внутри</w:t>
      </w:r>
      <w:r w:rsidRPr="00405618">
        <w:rPr>
          <w:spacing w:val="-3"/>
          <w:sz w:val="28"/>
          <w:szCs w:val="28"/>
        </w:rPr>
        <w:t xml:space="preserve"> </w:t>
      </w:r>
      <w:r w:rsidRPr="00405618">
        <w:rPr>
          <w:sz w:val="28"/>
          <w:szCs w:val="28"/>
        </w:rPr>
        <w:t>сети;</w:t>
      </w:r>
    </w:p>
    <w:p w:rsidR="00405618" w:rsidRPr="00405618" w:rsidRDefault="00405618" w:rsidP="0027317B">
      <w:pPr>
        <w:pStyle w:val="a3"/>
        <w:spacing w:before="140" w:line="360" w:lineRule="auto"/>
        <w:ind w:left="1021" w:right="806" w:hanging="360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119C8881" wp14:editId="3D2D7FC6">
            <wp:extent cx="115824" cy="155448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знание основных сетевых информационных ресурсов и особенностей работы</w:t>
      </w:r>
      <w:r w:rsidRPr="00405618">
        <w:rPr>
          <w:spacing w:val="-26"/>
          <w:sz w:val="28"/>
          <w:szCs w:val="28"/>
        </w:rPr>
        <w:t xml:space="preserve"> </w:t>
      </w:r>
      <w:r w:rsidRPr="00405618">
        <w:rPr>
          <w:sz w:val="28"/>
          <w:szCs w:val="28"/>
        </w:rPr>
        <w:t>с ними;</w:t>
      </w:r>
    </w:p>
    <w:p w:rsidR="00405618" w:rsidRPr="00405618" w:rsidRDefault="00405618" w:rsidP="0027317B">
      <w:pPr>
        <w:pStyle w:val="a3"/>
        <w:spacing w:line="360" w:lineRule="auto"/>
        <w:ind w:left="661" w:right="639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158BB0A4" wp14:editId="2B0431A9">
            <wp:extent cx="115824" cy="155448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знание особенностей организации и проведения</w:t>
      </w:r>
      <w:r w:rsidRPr="00405618">
        <w:rPr>
          <w:spacing w:val="-28"/>
          <w:sz w:val="28"/>
          <w:szCs w:val="28"/>
        </w:rPr>
        <w:t xml:space="preserve"> </w:t>
      </w:r>
      <w:r w:rsidRPr="00405618">
        <w:rPr>
          <w:sz w:val="28"/>
          <w:szCs w:val="28"/>
        </w:rPr>
        <w:t>телекоммуникационных</w:t>
      </w:r>
      <w:r w:rsidRPr="00405618">
        <w:rPr>
          <w:spacing w:val="-4"/>
          <w:sz w:val="28"/>
          <w:szCs w:val="28"/>
        </w:rPr>
        <w:t xml:space="preserve"> </w:t>
      </w:r>
      <w:r w:rsidRPr="00405618">
        <w:rPr>
          <w:sz w:val="28"/>
          <w:szCs w:val="28"/>
        </w:rPr>
        <w:t xml:space="preserve">проектов; </w:t>
      </w: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5AF1EF11" wp14:editId="0E6D54BE">
            <wp:extent cx="115824" cy="155448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</w:t>
      </w:r>
      <w:r w:rsidRPr="00405618">
        <w:rPr>
          <w:spacing w:val="-3"/>
          <w:sz w:val="28"/>
          <w:szCs w:val="28"/>
        </w:rPr>
        <w:t xml:space="preserve"> </w:t>
      </w:r>
      <w:r w:rsidRPr="00405618">
        <w:rPr>
          <w:sz w:val="28"/>
          <w:szCs w:val="28"/>
        </w:rPr>
        <w:t>знание особенностей организации и проведения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тематических</w:t>
      </w:r>
      <w:r w:rsidRPr="00405618">
        <w:rPr>
          <w:spacing w:val="-2"/>
          <w:sz w:val="28"/>
          <w:szCs w:val="28"/>
        </w:rPr>
        <w:t xml:space="preserve"> </w:t>
      </w:r>
      <w:r w:rsidRPr="00405618">
        <w:rPr>
          <w:sz w:val="28"/>
          <w:szCs w:val="28"/>
        </w:rPr>
        <w:t xml:space="preserve">телеконференций;  </w:t>
      </w: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1358B047" wp14:editId="4C6F508F">
            <wp:extent cx="115824" cy="155448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</w:t>
      </w:r>
      <w:r w:rsidRPr="00405618">
        <w:rPr>
          <w:spacing w:val="-3"/>
          <w:sz w:val="28"/>
          <w:szCs w:val="28"/>
        </w:rPr>
        <w:t xml:space="preserve"> </w:t>
      </w:r>
      <w:r w:rsidRPr="00405618">
        <w:rPr>
          <w:sz w:val="28"/>
          <w:szCs w:val="28"/>
        </w:rPr>
        <w:t>знание методических основ организации работы преподавателя и обучаемых</w:t>
      </w:r>
      <w:r w:rsidRPr="00405618">
        <w:rPr>
          <w:spacing w:val="-14"/>
          <w:sz w:val="28"/>
          <w:szCs w:val="28"/>
        </w:rPr>
        <w:t xml:space="preserve"> </w:t>
      </w:r>
      <w:proofErr w:type="gramStart"/>
      <w:r w:rsidRPr="00405618">
        <w:rPr>
          <w:sz w:val="28"/>
          <w:szCs w:val="28"/>
        </w:rPr>
        <w:t>в</w:t>
      </w:r>
      <w:proofErr w:type="gramEnd"/>
    </w:p>
    <w:p w:rsidR="00405618" w:rsidRPr="00405618" w:rsidRDefault="00405618" w:rsidP="0027317B">
      <w:pPr>
        <w:pStyle w:val="a3"/>
        <w:spacing w:line="275" w:lineRule="exact"/>
        <w:ind w:left="1021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сети;</w:t>
      </w:r>
    </w:p>
    <w:p w:rsidR="00405618" w:rsidRPr="00405618" w:rsidRDefault="00405618" w:rsidP="0027317B">
      <w:pPr>
        <w:pStyle w:val="a3"/>
        <w:spacing w:before="137" w:line="360" w:lineRule="auto"/>
        <w:ind w:left="1021" w:right="2571" w:hanging="360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657263B3" wp14:editId="7067BD7D">
            <wp:extent cx="115824" cy="155448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знание основных правил поведения пользователей в сети, основ телекоммуникационного</w:t>
      </w:r>
      <w:r w:rsidRPr="00405618">
        <w:rPr>
          <w:spacing w:val="-1"/>
          <w:sz w:val="28"/>
          <w:szCs w:val="28"/>
        </w:rPr>
        <w:t xml:space="preserve"> </w:t>
      </w:r>
      <w:r w:rsidRPr="00405618">
        <w:rPr>
          <w:sz w:val="28"/>
          <w:szCs w:val="28"/>
        </w:rPr>
        <w:t>этикета;</w:t>
      </w:r>
    </w:p>
    <w:p w:rsidR="00405618" w:rsidRPr="00405618" w:rsidRDefault="00405618" w:rsidP="0027317B">
      <w:pPr>
        <w:pStyle w:val="a3"/>
        <w:spacing w:line="360" w:lineRule="auto"/>
        <w:ind w:left="1021" w:right="1703" w:hanging="360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56DD6117" wp14:editId="05E292CA">
            <wp:extent cx="115824" cy="155448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умение работать с электронной почтой, телекоммуникациями, сетевыми информационными</w:t>
      </w:r>
      <w:r w:rsidRPr="00405618">
        <w:rPr>
          <w:spacing w:val="-1"/>
          <w:sz w:val="28"/>
          <w:szCs w:val="28"/>
        </w:rPr>
        <w:t xml:space="preserve"> </w:t>
      </w:r>
      <w:r w:rsidRPr="00405618">
        <w:rPr>
          <w:sz w:val="28"/>
          <w:szCs w:val="28"/>
        </w:rPr>
        <w:t>службами;</w:t>
      </w:r>
    </w:p>
    <w:p w:rsidR="00AF2831" w:rsidRDefault="00405618" w:rsidP="0027317B">
      <w:pPr>
        <w:pStyle w:val="a3"/>
        <w:numPr>
          <w:ilvl w:val="0"/>
          <w:numId w:val="8"/>
        </w:numPr>
        <w:spacing w:line="360" w:lineRule="auto"/>
        <w:ind w:right="1989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умение отбирать и обрабатывать информацию, полученную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по</w:t>
      </w:r>
      <w:r w:rsidRPr="00405618">
        <w:rPr>
          <w:spacing w:val="-3"/>
          <w:sz w:val="28"/>
          <w:szCs w:val="28"/>
        </w:rPr>
        <w:t xml:space="preserve"> </w:t>
      </w:r>
      <w:r w:rsidR="00AF2831">
        <w:rPr>
          <w:sz w:val="28"/>
          <w:szCs w:val="28"/>
        </w:rPr>
        <w:t>сети;</w:t>
      </w:r>
    </w:p>
    <w:p w:rsidR="00405618" w:rsidRPr="00405618" w:rsidRDefault="00AF2831" w:rsidP="0027317B">
      <w:pPr>
        <w:pStyle w:val="a3"/>
        <w:spacing w:line="360" w:lineRule="auto"/>
        <w:ind w:left="360" w:right="198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405618" w:rsidRPr="00405618">
        <w:rPr>
          <w:spacing w:val="-3"/>
          <w:sz w:val="28"/>
          <w:szCs w:val="28"/>
        </w:rPr>
        <w:t xml:space="preserve"> </w:t>
      </w:r>
      <w:r w:rsidR="00405618" w:rsidRPr="00405618">
        <w:rPr>
          <w:sz w:val="28"/>
          <w:szCs w:val="28"/>
        </w:rPr>
        <w:t>умение проводить поиск информации по</w:t>
      </w:r>
      <w:r w:rsidR="00405618" w:rsidRPr="00405618">
        <w:rPr>
          <w:spacing w:val="-5"/>
          <w:sz w:val="28"/>
          <w:szCs w:val="28"/>
        </w:rPr>
        <w:t xml:space="preserve"> </w:t>
      </w:r>
      <w:r w:rsidR="00405618" w:rsidRPr="00405618">
        <w:rPr>
          <w:sz w:val="28"/>
          <w:szCs w:val="28"/>
        </w:rPr>
        <w:t>сети;</w:t>
      </w:r>
    </w:p>
    <w:p w:rsidR="00405618" w:rsidRPr="00405618" w:rsidRDefault="00405618" w:rsidP="0027317B">
      <w:pPr>
        <w:pStyle w:val="a3"/>
        <w:spacing w:line="360" w:lineRule="auto"/>
        <w:ind w:left="1021" w:right="1012" w:hanging="360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60260448" wp14:editId="2D7F2123">
            <wp:extent cx="115824" cy="155448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умение готовить информацию к передаче по сети с использованием текстового редактора, графического редактора и необходимых</w:t>
      </w:r>
      <w:r w:rsidRPr="00405618">
        <w:rPr>
          <w:spacing w:val="-1"/>
          <w:sz w:val="28"/>
          <w:szCs w:val="28"/>
        </w:rPr>
        <w:t xml:space="preserve"> </w:t>
      </w:r>
      <w:r w:rsidRPr="00405618">
        <w:rPr>
          <w:sz w:val="28"/>
          <w:szCs w:val="28"/>
        </w:rPr>
        <w:t>утилит;</w:t>
      </w:r>
    </w:p>
    <w:p w:rsidR="00405618" w:rsidRPr="00405618" w:rsidRDefault="00405618" w:rsidP="0027317B">
      <w:pPr>
        <w:pStyle w:val="a3"/>
        <w:spacing w:line="362" w:lineRule="auto"/>
        <w:ind w:left="1021" w:right="1874" w:hanging="360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01271389" wp14:editId="53251DC0">
            <wp:extent cx="115824" cy="155448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умение организовать, разработать и провести сетевой учебный проект, тематическую</w:t>
      </w:r>
      <w:r w:rsidRPr="00405618">
        <w:rPr>
          <w:spacing w:val="-1"/>
          <w:sz w:val="28"/>
          <w:szCs w:val="28"/>
        </w:rPr>
        <w:t xml:space="preserve"> </w:t>
      </w:r>
      <w:r w:rsidRPr="00405618">
        <w:rPr>
          <w:sz w:val="28"/>
          <w:szCs w:val="28"/>
        </w:rPr>
        <w:t>телеконференцию.</w:t>
      </w:r>
    </w:p>
    <w:p w:rsidR="00405618" w:rsidRPr="00405618" w:rsidRDefault="00405618" w:rsidP="0027317B">
      <w:pPr>
        <w:pStyle w:val="a3"/>
        <w:spacing w:before="2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before="90" w:line="360" w:lineRule="auto"/>
        <w:ind w:left="302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Для создания бесперебойно действующей учебной среды необходимо </w:t>
      </w:r>
      <w:r w:rsidRPr="00405618">
        <w:rPr>
          <w:sz w:val="28"/>
          <w:szCs w:val="28"/>
        </w:rPr>
        <w:lastRenderedPageBreak/>
        <w:t xml:space="preserve">взаимодействие </w:t>
      </w:r>
      <w:proofErr w:type="spellStart"/>
      <w:r w:rsidRPr="00405618">
        <w:rPr>
          <w:sz w:val="28"/>
          <w:szCs w:val="28"/>
        </w:rPr>
        <w:t>еѐ</w:t>
      </w:r>
      <w:proofErr w:type="spellEnd"/>
      <w:r w:rsidRPr="00405618">
        <w:rPr>
          <w:sz w:val="28"/>
          <w:szCs w:val="28"/>
        </w:rPr>
        <w:t xml:space="preserve"> компонентов на </w:t>
      </w:r>
      <w:proofErr w:type="spellStart"/>
      <w:proofErr w:type="gramStart"/>
      <w:r w:rsidRPr="00405618">
        <w:rPr>
          <w:sz w:val="28"/>
          <w:szCs w:val="28"/>
        </w:rPr>
        <w:t>тр</w:t>
      </w:r>
      <w:proofErr w:type="gramEnd"/>
      <w:r w:rsidRPr="00405618">
        <w:rPr>
          <w:sz w:val="28"/>
          <w:szCs w:val="28"/>
        </w:rPr>
        <w:t>ѐх</w:t>
      </w:r>
      <w:proofErr w:type="spellEnd"/>
      <w:r w:rsidRPr="00405618">
        <w:rPr>
          <w:sz w:val="28"/>
          <w:szCs w:val="28"/>
        </w:rPr>
        <w:t xml:space="preserve"> уровнях:</w:t>
      </w:r>
    </w:p>
    <w:p w:rsidR="00405618" w:rsidRPr="00405618" w:rsidRDefault="00405618" w:rsidP="0027317B">
      <w:pPr>
        <w:pStyle w:val="a3"/>
        <w:spacing w:before="7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before="90" w:line="360" w:lineRule="auto"/>
        <w:ind w:left="1021" w:right="606" w:hanging="360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51F32452" wp14:editId="77C52D5C">
            <wp:extent cx="115824" cy="155448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уровень элементов управления, на котором происходит взаимодействие структурных подразделений организации, отвечающих за организацию и планирование учебных курсов, разработку учебных материалов и обеспечение</w:t>
      </w:r>
      <w:r w:rsidRPr="00405618">
        <w:rPr>
          <w:spacing w:val="-31"/>
          <w:sz w:val="28"/>
          <w:szCs w:val="28"/>
        </w:rPr>
        <w:t xml:space="preserve"> </w:t>
      </w:r>
      <w:r w:rsidRPr="00405618">
        <w:rPr>
          <w:sz w:val="28"/>
          <w:szCs w:val="28"/>
        </w:rPr>
        <w:t>ими курсантов;</w:t>
      </w:r>
    </w:p>
    <w:p w:rsidR="00405618" w:rsidRPr="00405618" w:rsidRDefault="00405618" w:rsidP="0027317B">
      <w:pPr>
        <w:pStyle w:val="a3"/>
        <w:spacing w:before="1" w:line="360" w:lineRule="auto"/>
        <w:ind w:left="1021" w:right="1016" w:hanging="360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626A1EE0" wp14:editId="1C2F6C57">
            <wp:extent cx="115824" cy="155448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уровень, на котором происходит взаимодействие участников образовательного процесса: преподавателей, курсантов,</w:t>
      </w:r>
      <w:r w:rsidRPr="00405618">
        <w:rPr>
          <w:spacing w:val="-1"/>
          <w:sz w:val="28"/>
          <w:szCs w:val="28"/>
        </w:rPr>
        <w:t xml:space="preserve"> </w:t>
      </w:r>
      <w:r w:rsidRPr="00405618">
        <w:rPr>
          <w:sz w:val="28"/>
          <w:szCs w:val="28"/>
        </w:rPr>
        <w:t>координаторов;</w:t>
      </w:r>
    </w:p>
    <w:p w:rsidR="00405618" w:rsidRPr="00405618" w:rsidRDefault="00405618" w:rsidP="0027317B">
      <w:pPr>
        <w:pStyle w:val="a3"/>
        <w:spacing w:line="360" w:lineRule="auto"/>
        <w:ind w:left="1021" w:right="1064" w:hanging="360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625C0DD6" wp14:editId="008BA87B">
            <wp:extent cx="115824" cy="155447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уровень элементов доставки, включающих различные телекоммуникационные средства доставки учебной информации и средств обучения от</w:t>
      </w:r>
      <w:r w:rsidRPr="00405618">
        <w:rPr>
          <w:spacing w:val="-12"/>
          <w:sz w:val="28"/>
          <w:szCs w:val="28"/>
        </w:rPr>
        <w:t xml:space="preserve"> </w:t>
      </w:r>
      <w:r w:rsidRPr="00405618">
        <w:rPr>
          <w:sz w:val="28"/>
          <w:szCs w:val="28"/>
        </w:rPr>
        <w:t>ведущей</w:t>
      </w:r>
    </w:p>
    <w:p w:rsidR="00405618" w:rsidRPr="00405618" w:rsidRDefault="00405618" w:rsidP="00273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05618" w:rsidRPr="00405618">
          <w:pgSz w:w="11910" w:h="16840"/>
          <w:pgMar w:top="1040" w:right="320" w:bottom="1160" w:left="1400" w:header="0" w:footer="971" w:gutter="0"/>
          <w:cols w:space="720"/>
        </w:sectPr>
      </w:pPr>
    </w:p>
    <w:p w:rsidR="00405618" w:rsidRPr="00405618" w:rsidRDefault="00405618" w:rsidP="0027317B">
      <w:pPr>
        <w:pStyle w:val="a3"/>
        <w:spacing w:before="68" w:line="362" w:lineRule="auto"/>
        <w:ind w:left="1021" w:right="844"/>
        <w:jc w:val="both"/>
        <w:rPr>
          <w:sz w:val="28"/>
          <w:szCs w:val="28"/>
        </w:rPr>
      </w:pPr>
      <w:proofErr w:type="gramStart"/>
      <w:r w:rsidRPr="00405618">
        <w:rPr>
          <w:sz w:val="28"/>
          <w:szCs w:val="28"/>
        </w:rPr>
        <w:lastRenderedPageBreak/>
        <w:t>организации до обучающегося, а также средств доставки отчетных материалов и экзаменационных работ от курсанта к преподавателю.</w:t>
      </w:r>
      <w:proofErr w:type="gramEnd"/>
    </w:p>
    <w:p w:rsidR="00405618" w:rsidRPr="00405618" w:rsidRDefault="00405618" w:rsidP="0027317B">
      <w:pPr>
        <w:pStyle w:val="a3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606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Для успешного управления процессом дистанционного образования целесообразно использование различных пам</w:t>
      </w:r>
      <w:r w:rsidR="00AF2831">
        <w:rPr>
          <w:sz w:val="28"/>
          <w:szCs w:val="28"/>
        </w:rPr>
        <w:t>яток, графиков занятий студентов</w:t>
      </w:r>
      <w:r w:rsidRPr="00405618">
        <w:rPr>
          <w:sz w:val="28"/>
          <w:szCs w:val="28"/>
        </w:rPr>
        <w:t>, руководств и разъясн</w:t>
      </w:r>
      <w:r w:rsidR="00AF2831">
        <w:rPr>
          <w:sz w:val="28"/>
          <w:szCs w:val="28"/>
        </w:rPr>
        <w:t xml:space="preserve">ений, которые помогут студентам </w:t>
      </w:r>
      <w:r w:rsidRPr="00405618">
        <w:rPr>
          <w:sz w:val="28"/>
          <w:szCs w:val="28"/>
        </w:rPr>
        <w:t>спланировать свое рабочее время, сориентироваться в учебных материалах и успешно завершить обучение с соблюдением всех сроков.</w:t>
      </w:r>
    </w:p>
    <w:p w:rsidR="00405618" w:rsidRPr="00405618" w:rsidRDefault="00405618" w:rsidP="0027317B">
      <w:pPr>
        <w:pStyle w:val="a3"/>
        <w:spacing w:before="4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before="1"/>
        <w:ind w:left="302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Очень важно рассчитать оптимальную продолжительность курса обучения, т.к. его</w:t>
      </w:r>
      <w:r w:rsidR="00AF2831">
        <w:rPr>
          <w:sz w:val="28"/>
          <w:szCs w:val="28"/>
        </w:rPr>
        <w:t xml:space="preserve">  </w:t>
      </w:r>
      <w:r w:rsidRPr="00405618">
        <w:rPr>
          <w:sz w:val="28"/>
          <w:szCs w:val="28"/>
        </w:rPr>
        <w:t>эффективность снижается при слишком длительной продолжительности. При модульном построении курсов имеет смысл сначала включать в план менее короткие по времени изучения модули, затем – большие, а в заключение – опять короткие.</w:t>
      </w:r>
    </w:p>
    <w:p w:rsidR="00405618" w:rsidRPr="00405618" w:rsidRDefault="00405618" w:rsidP="0027317B">
      <w:pPr>
        <w:pStyle w:val="a3"/>
        <w:spacing w:before="3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before="1" w:line="360" w:lineRule="auto"/>
        <w:ind w:left="302" w:right="650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Организация дистанционного образования требует привлечения специалистов ра</w:t>
      </w:r>
      <w:r w:rsidR="00AF2831">
        <w:rPr>
          <w:sz w:val="28"/>
          <w:szCs w:val="28"/>
        </w:rPr>
        <w:t xml:space="preserve">зличных профессий: </w:t>
      </w:r>
      <w:r w:rsidRPr="00405618">
        <w:rPr>
          <w:sz w:val="28"/>
          <w:szCs w:val="28"/>
        </w:rPr>
        <w:t>организаторов курсов, педагогических координаторов и кураторов, преподавателей,</w:t>
      </w:r>
      <w:r w:rsidR="00AF2831">
        <w:rPr>
          <w:sz w:val="28"/>
          <w:szCs w:val="28"/>
        </w:rPr>
        <w:t xml:space="preserve"> методистов </w:t>
      </w:r>
      <w:r w:rsidRPr="00405618">
        <w:rPr>
          <w:sz w:val="28"/>
          <w:szCs w:val="28"/>
        </w:rPr>
        <w:t xml:space="preserve"> для разработки учебных материалов, технических специалистов и системных операторов, занимающихся технической поддержкой образовательного процесса.</w:t>
      </w:r>
      <w:r w:rsidR="00AF2831">
        <w:rPr>
          <w:sz w:val="28"/>
          <w:szCs w:val="28"/>
        </w:rPr>
        <w:t xml:space="preserve"> </w:t>
      </w:r>
      <w:r w:rsidRPr="00405618">
        <w:rPr>
          <w:sz w:val="28"/>
          <w:szCs w:val="28"/>
        </w:rPr>
        <w:t>Особо следует выделить педагогов-кураторов и педагогов-координаторов, где важным</w:t>
      </w:r>
      <w:r w:rsidR="00AF2831">
        <w:rPr>
          <w:sz w:val="28"/>
          <w:szCs w:val="28"/>
        </w:rPr>
        <w:t xml:space="preserve"> </w:t>
      </w:r>
      <w:r w:rsidRPr="00405618">
        <w:rPr>
          <w:sz w:val="28"/>
          <w:szCs w:val="28"/>
        </w:rPr>
        <w:t xml:space="preserve">является обеспечение обратной связи и организация общения участников обучения. </w:t>
      </w:r>
      <w:proofErr w:type="gramStart"/>
      <w:r w:rsidRPr="00405618">
        <w:rPr>
          <w:sz w:val="28"/>
          <w:szCs w:val="28"/>
        </w:rPr>
        <w:t>Они</w:t>
      </w:r>
      <w:r w:rsidR="00AF2831">
        <w:rPr>
          <w:sz w:val="28"/>
          <w:szCs w:val="28"/>
        </w:rPr>
        <w:t xml:space="preserve"> </w:t>
      </w:r>
      <w:r w:rsidRPr="00405618">
        <w:rPr>
          <w:sz w:val="28"/>
          <w:szCs w:val="28"/>
        </w:rPr>
        <w:t>должны иметь высокую квалификацию в области предмета преподавания, владеть теорией обучения, уметь создавать образовательную среду и управлять ею, уметь управлять структурой учебного курса, знать педагогические технологии и средства телекоммуникаций, владеть навыками презентации учебного материала (интересно</w:t>
      </w:r>
      <w:proofErr w:type="gramEnd"/>
    </w:p>
    <w:p w:rsidR="00405618" w:rsidRPr="00405618" w:rsidRDefault="00405618" w:rsidP="0027317B">
      <w:pPr>
        <w:pStyle w:val="a3"/>
        <w:spacing w:before="1" w:line="360" w:lineRule="auto"/>
        <w:ind w:left="302" w:right="606"/>
        <w:jc w:val="both"/>
        <w:rPr>
          <w:sz w:val="28"/>
          <w:szCs w:val="28"/>
        </w:rPr>
        <w:sectPr w:rsidR="00405618" w:rsidRPr="00405618">
          <w:pgSz w:w="11910" w:h="16840"/>
          <w:pgMar w:top="1040" w:right="320" w:bottom="1160" w:left="1400" w:header="0" w:footer="971" w:gutter="0"/>
          <w:cols w:space="720"/>
        </w:sectPr>
      </w:pPr>
      <w:r w:rsidRPr="00405618">
        <w:rPr>
          <w:sz w:val="28"/>
          <w:szCs w:val="28"/>
        </w:rPr>
        <w:t>представить новый материал, задавать вопросы, вести занятие и организовать обратную свя</w:t>
      </w:r>
      <w:r w:rsidR="00AF2831">
        <w:rPr>
          <w:sz w:val="28"/>
          <w:szCs w:val="28"/>
        </w:rPr>
        <w:t>зь), уметь общаться со студентами</w:t>
      </w:r>
      <w:r w:rsidRPr="00405618">
        <w:rPr>
          <w:sz w:val="28"/>
          <w:szCs w:val="28"/>
        </w:rPr>
        <w:t>.</w:t>
      </w:r>
    </w:p>
    <w:p w:rsidR="00405618" w:rsidRPr="00405618" w:rsidRDefault="00405618" w:rsidP="0027317B">
      <w:pPr>
        <w:pStyle w:val="a3"/>
        <w:spacing w:before="68" w:line="362" w:lineRule="auto"/>
        <w:ind w:right="1089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1075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Технические специалисты (и</w:t>
      </w:r>
      <w:r w:rsidR="00AF2831">
        <w:rPr>
          <w:sz w:val="28"/>
          <w:szCs w:val="28"/>
        </w:rPr>
        <w:t>ми могут быть не только технические специалисты</w:t>
      </w:r>
      <w:r w:rsidRPr="00405618">
        <w:rPr>
          <w:sz w:val="28"/>
          <w:szCs w:val="28"/>
        </w:rPr>
        <w:t>, но и методисты или администраторы, разбирающиеся в особенностях используемых сетевых технологий)</w:t>
      </w:r>
    </w:p>
    <w:p w:rsidR="00405618" w:rsidRPr="00405618" w:rsidRDefault="00405618" w:rsidP="0027317B">
      <w:pPr>
        <w:pStyle w:val="a3"/>
        <w:spacing w:line="360" w:lineRule="auto"/>
        <w:ind w:left="302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решают в максимально короткие сроки технические проблемы, оказывают необходимую консультацию или техническую помощь нуждающимся участникам дистанционного образования по работе с техникой.</w:t>
      </w:r>
    </w:p>
    <w:p w:rsidR="00405618" w:rsidRPr="00405618" w:rsidRDefault="00405618" w:rsidP="0027317B">
      <w:pPr>
        <w:pStyle w:val="a3"/>
        <w:spacing w:before="4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before="1" w:line="360" w:lineRule="auto"/>
        <w:ind w:left="302" w:right="519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Каждый из участников процесса может взаимодействовать с остальными специалистами и друг с другом. Взаимодействие между участниками является ключевым моментом любой образовательной программы.</w:t>
      </w:r>
    </w:p>
    <w:p w:rsidR="00405618" w:rsidRPr="00405618" w:rsidRDefault="00405618" w:rsidP="0027317B">
      <w:pPr>
        <w:pStyle w:val="a3"/>
        <w:spacing w:before="3"/>
        <w:jc w:val="both"/>
        <w:rPr>
          <w:sz w:val="28"/>
          <w:szCs w:val="28"/>
        </w:rPr>
      </w:pPr>
    </w:p>
    <w:p w:rsidR="00405618" w:rsidRPr="00405618" w:rsidRDefault="00AF2831" w:rsidP="0027317B">
      <w:pPr>
        <w:pStyle w:val="a3"/>
        <w:spacing w:line="360" w:lineRule="auto"/>
        <w:ind w:left="302" w:right="1323"/>
        <w:jc w:val="both"/>
        <w:rPr>
          <w:sz w:val="28"/>
          <w:szCs w:val="28"/>
        </w:rPr>
      </w:pPr>
      <w:r>
        <w:rPr>
          <w:sz w:val="28"/>
          <w:szCs w:val="28"/>
        </w:rPr>
        <w:t>Студенты</w:t>
      </w:r>
      <w:r w:rsidR="00405618" w:rsidRPr="00405618">
        <w:rPr>
          <w:sz w:val="28"/>
          <w:szCs w:val="28"/>
        </w:rPr>
        <w:t xml:space="preserve"> </w:t>
      </w:r>
      <w:proofErr w:type="gramStart"/>
      <w:r w:rsidR="00405618" w:rsidRPr="00405618">
        <w:rPr>
          <w:sz w:val="28"/>
          <w:szCs w:val="28"/>
        </w:rPr>
        <w:t>работают большую часть времени</w:t>
      </w:r>
      <w:proofErr w:type="gramEnd"/>
      <w:r w:rsidR="00405618" w:rsidRPr="00405618">
        <w:rPr>
          <w:sz w:val="28"/>
          <w:szCs w:val="28"/>
        </w:rPr>
        <w:t xml:space="preserve"> самостоятельно. Если у них возникает желание задать вопрос преподавателю или партнеру, то им необходимо сделать</w:t>
      </w:r>
    </w:p>
    <w:p w:rsidR="00405618" w:rsidRPr="00405618" w:rsidRDefault="00405618" w:rsidP="0027317B">
      <w:pPr>
        <w:pStyle w:val="a3"/>
        <w:spacing w:line="360" w:lineRule="auto"/>
        <w:ind w:left="302" w:right="53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определенные усилия (составить текст вопроса, послать его по электронной почте и ждать ответа). С одной</w:t>
      </w:r>
      <w:r w:rsidR="00AF2831">
        <w:rPr>
          <w:sz w:val="28"/>
          <w:szCs w:val="28"/>
        </w:rPr>
        <w:t xml:space="preserve"> стороны это заставляет студента</w:t>
      </w:r>
      <w:r w:rsidRPr="00405618">
        <w:rPr>
          <w:sz w:val="28"/>
          <w:szCs w:val="28"/>
        </w:rPr>
        <w:t xml:space="preserve"> более вдумчиво относиться к</w:t>
      </w:r>
      <w:r w:rsidRPr="00405618">
        <w:rPr>
          <w:spacing w:val="-33"/>
          <w:sz w:val="28"/>
          <w:szCs w:val="28"/>
        </w:rPr>
        <w:t xml:space="preserve"> </w:t>
      </w:r>
      <w:r w:rsidRPr="00405618">
        <w:rPr>
          <w:sz w:val="28"/>
          <w:szCs w:val="28"/>
        </w:rPr>
        <w:t>материалу, продумывать формулировку вопросов, с другой, это может привести к небрежности</w:t>
      </w:r>
      <w:r w:rsidRPr="00405618">
        <w:rPr>
          <w:spacing w:val="-18"/>
          <w:sz w:val="28"/>
          <w:szCs w:val="28"/>
        </w:rPr>
        <w:t xml:space="preserve"> </w:t>
      </w:r>
      <w:proofErr w:type="gramStart"/>
      <w:r w:rsidRPr="00405618">
        <w:rPr>
          <w:sz w:val="28"/>
          <w:szCs w:val="28"/>
        </w:rPr>
        <w:t>в</w:t>
      </w:r>
      <w:proofErr w:type="gramEnd"/>
    </w:p>
    <w:p w:rsidR="00405618" w:rsidRPr="00405618" w:rsidRDefault="00AF2831" w:rsidP="0027317B">
      <w:pPr>
        <w:pStyle w:val="a3"/>
        <w:spacing w:before="2" w:line="360" w:lineRule="auto"/>
        <w:ind w:left="302" w:right="553"/>
        <w:jc w:val="both"/>
        <w:rPr>
          <w:sz w:val="28"/>
          <w:szCs w:val="28"/>
        </w:rPr>
      </w:pPr>
      <w:r>
        <w:rPr>
          <w:sz w:val="28"/>
          <w:szCs w:val="28"/>
        </w:rPr>
        <w:t>работе, если студент</w:t>
      </w:r>
      <w:r w:rsidR="00405618" w:rsidRPr="00405618">
        <w:rPr>
          <w:sz w:val="28"/>
          <w:szCs w:val="28"/>
        </w:rPr>
        <w:t xml:space="preserve"> по какой-то причине не захочет задавать вопросов, оставит проблему нерешенной, тем самым допустит определенный пробел в своих знаниях. Поэтому программы курсов должны максимально стимулировать интерактивное</w:t>
      </w:r>
      <w:r>
        <w:rPr>
          <w:sz w:val="28"/>
          <w:szCs w:val="28"/>
        </w:rPr>
        <w:t xml:space="preserve"> взаимодействие между студентами</w:t>
      </w:r>
      <w:r w:rsidR="00405618" w:rsidRPr="00405618">
        <w:rPr>
          <w:sz w:val="28"/>
          <w:szCs w:val="28"/>
        </w:rPr>
        <w:t xml:space="preserve"> и преподав</w:t>
      </w:r>
      <w:r>
        <w:rPr>
          <w:sz w:val="28"/>
          <w:szCs w:val="28"/>
        </w:rPr>
        <w:t>ателями, между самими студентами, а также между студентами</w:t>
      </w:r>
      <w:r w:rsidR="00405618" w:rsidRPr="00405618">
        <w:rPr>
          <w:sz w:val="28"/>
          <w:szCs w:val="28"/>
        </w:rPr>
        <w:t xml:space="preserve"> и учебным материалом для повышения качества обучения и мотивации.</w:t>
      </w:r>
    </w:p>
    <w:p w:rsidR="00405618" w:rsidRPr="00405618" w:rsidRDefault="00405618" w:rsidP="0027317B">
      <w:pPr>
        <w:pStyle w:val="a3"/>
        <w:spacing w:line="362" w:lineRule="auto"/>
        <w:ind w:left="302" w:right="1648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Помочь в этом сможет органи</w:t>
      </w:r>
      <w:r w:rsidR="00AF2831">
        <w:rPr>
          <w:sz w:val="28"/>
          <w:szCs w:val="28"/>
        </w:rPr>
        <w:t>зация групповой работы студентов</w:t>
      </w:r>
      <w:r w:rsidRPr="00405618">
        <w:rPr>
          <w:sz w:val="28"/>
          <w:szCs w:val="28"/>
        </w:rPr>
        <w:t>, частый обмен вопросами и ответами, проектная работа и т.д.</w:t>
      </w:r>
    </w:p>
    <w:p w:rsidR="00405618" w:rsidRPr="00405618" w:rsidRDefault="00405618" w:rsidP="0027317B">
      <w:pPr>
        <w:pStyle w:val="a3"/>
        <w:spacing w:before="10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before="1" w:line="360" w:lineRule="auto"/>
        <w:ind w:left="302" w:right="612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Обеспечени</w:t>
      </w:r>
      <w:r w:rsidR="00B6759C">
        <w:rPr>
          <w:sz w:val="28"/>
          <w:szCs w:val="28"/>
        </w:rPr>
        <w:t>е обратной связи между студентом</w:t>
      </w:r>
      <w:r w:rsidRPr="00405618">
        <w:rPr>
          <w:sz w:val="28"/>
          <w:szCs w:val="28"/>
        </w:rPr>
        <w:t xml:space="preserve"> и преподавателем позволяет осуществлять постоянный </w:t>
      </w:r>
      <w:proofErr w:type="gramStart"/>
      <w:r w:rsidRPr="00405618">
        <w:rPr>
          <w:sz w:val="28"/>
          <w:szCs w:val="28"/>
        </w:rPr>
        <w:t>кон</w:t>
      </w:r>
      <w:r w:rsidR="00B6759C">
        <w:rPr>
          <w:sz w:val="28"/>
          <w:szCs w:val="28"/>
        </w:rPr>
        <w:t>троль за</w:t>
      </w:r>
      <w:proofErr w:type="gramEnd"/>
      <w:r w:rsidR="00B6759C">
        <w:rPr>
          <w:sz w:val="28"/>
          <w:szCs w:val="28"/>
        </w:rPr>
        <w:t xml:space="preserve"> деятельностью студентов</w:t>
      </w:r>
      <w:r w:rsidRPr="00405618">
        <w:rPr>
          <w:sz w:val="28"/>
          <w:szCs w:val="28"/>
        </w:rPr>
        <w:t xml:space="preserve">, </w:t>
      </w:r>
      <w:r w:rsidRPr="00405618">
        <w:rPr>
          <w:sz w:val="28"/>
          <w:szCs w:val="28"/>
        </w:rPr>
        <w:lastRenderedPageBreak/>
        <w:t>проблемами, которые у них возникают. Механизм обратной связи нацелен на проверку выполнения целей и задач по каждому этапу обучения. Обратная связь может осуществляться в любой форме, в том числе и в виде контрольного тестирования (начального, промежуточного, заключительного), дискуссий, телеконференций. Для этого можно использовать различные анкеты и тесты, для ответов на котор</w:t>
      </w:r>
      <w:r w:rsidR="00B6759C">
        <w:rPr>
          <w:sz w:val="28"/>
          <w:szCs w:val="28"/>
        </w:rPr>
        <w:t>ые студентам</w:t>
      </w:r>
      <w:r w:rsidRPr="00405618">
        <w:rPr>
          <w:sz w:val="28"/>
          <w:szCs w:val="28"/>
        </w:rPr>
        <w:t xml:space="preserve"> достаточно вписать </w:t>
      </w:r>
      <w:proofErr w:type="gramStart"/>
      <w:r w:rsidRPr="00405618">
        <w:rPr>
          <w:sz w:val="28"/>
          <w:szCs w:val="28"/>
        </w:rPr>
        <w:t>в</w:t>
      </w:r>
      <w:proofErr w:type="gramEnd"/>
    </w:p>
    <w:p w:rsidR="00405618" w:rsidRPr="00405618" w:rsidRDefault="00405618" w:rsidP="0027317B">
      <w:pPr>
        <w:pStyle w:val="a3"/>
        <w:spacing w:line="360" w:lineRule="auto"/>
        <w:ind w:left="302" w:right="613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нужной строке формы ответ или выбрать правильный ответ из нескольких предложенных вариантов, а затем отправить по электронной почте.</w:t>
      </w:r>
    </w:p>
    <w:p w:rsidR="00405618" w:rsidRPr="00405618" w:rsidRDefault="00405618" w:rsidP="00273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05618" w:rsidRPr="00405618">
          <w:pgSz w:w="11910" w:h="16840"/>
          <w:pgMar w:top="1040" w:right="320" w:bottom="1160" w:left="1400" w:header="0" w:footer="971" w:gutter="0"/>
          <w:cols w:space="720"/>
        </w:sectPr>
      </w:pPr>
    </w:p>
    <w:p w:rsidR="00405618" w:rsidRPr="00405618" w:rsidRDefault="00405618" w:rsidP="0027317B">
      <w:pPr>
        <w:pStyle w:val="a3"/>
        <w:spacing w:before="68" w:line="360" w:lineRule="auto"/>
        <w:ind w:left="302" w:right="899"/>
        <w:jc w:val="both"/>
        <w:rPr>
          <w:sz w:val="28"/>
          <w:szCs w:val="28"/>
        </w:rPr>
      </w:pPr>
      <w:r w:rsidRPr="00405618">
        <w:rPr>
          <w:sz w:val="28"/>
          <w:szCs w:val="28"/>
        </w:rPr>
        <w:lastRenderedPageBreak/>
        <w:t>В процессе дистанционного образования очень важно организовать оперативный ответ пре</w:t>
      </w:r>
      <w:r w:rsidR="00B6759C">
        <w:rPr>
          <w:sz w:val="28"/>
          <w:szCs w:val="28"/>
        </w:rPr>
        <w:t>подавателей на вопросы студентов</w:t>
      </w:r>
      <w:r w:rsidRPr="00405618">
        <w:rPr>
          <w:sz w:val="28"/>
          <w:szCs w:val="28"/>
        </w:rPr>
        <w:t>. Компьютерные телекоммуникации создают для этого все необходимые условия, обеспечивая оперативную передачу информации по электронной почте или организуя консультации в рамках телеконференции.</w:t>
      </w:r>
    </w:p>
    <w:p w:rsidR="00405618" w:rsidRPr="00405618" w:rsidRDefault="00405618" w:rsidP="0027317B">
      <w:pPr>
        <w:pStyle w:val="a3"/>
        <w:spacing w:before="6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885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При дистанционном образовании участники этого процесса не видят друг друга, </w:t>
      </w:r>
      <w:proofErr w:type="gramStart"/>
      <w:r w:rsidRPr="00405618">
        <w:rPr>
          <w:sz w:val="28"/>
          <w:szCs w:val="28"/>
        </w:rPr>
        <w:t>если</w:t>
      </w:r>
      <w:proofErr w:type="gramEnd"/>
      <w:r w:rsidRPr="00405618">
        <w:rPr>
          <w:sz w:val="28"/>
          <w:szCs w:val="28"/>
        </w:rPr>
        <w:t xml:space="preserve"> разумеется, не используется видеоконференция, общение происходит, как правило, в вербальной форме. Поэтому процесс обучения можно персонифицировать, </w:t>
      </w:r>
      <w:proofErr w:type="gramStart"/>
      <w:r w:rsidRPr="00405618">
        <w:rPr>
          <w:sz w:val="28"/>
          <w:szCs w:val="28"/>
        </w:rPr>
        <w:t>познакомив участников друг с</w:t>
      </w:r>
      <w:proofErr w:type="gramEnd"/>
      <w:r w:rsidRPr="00405618">
        <w:rPr>
          <w:sz w:val="28"/>
          <w:szCs w:val="28"/>
        </w:rPr>
        <w:t xml:space="preserve"> другом, чтобы общение было живым, личностным.</w:t>
      </w:r>
    </w:p>
    <w:p w:rsidR="00405618" w:rsidRPr="00405618" w:rsidRDefault="00405618" w:rsidP="0027317B">
      <w:pPr>
        <w:pStyle w:val="a3"/>
        <w:spacing w:before="5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806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Функции преподавателя сводятся к отслеживанию процесса обучения поставленным задач</w:t>
      </w:r>
      <w:r w:rsidR="00B6759C">
        <w:rPr>
          <w:sz w:val="28"/>
          <w:szCs w:val="28"/>
        </w:rPr>
        <w:t>ам, к консультированию студентов</w:t>
      </w:r>
      <w:r w:rsidRPr="00405618">
        <w:rPr>
          <w:sz w:val="28"/>
          <w:szCs w:val="28"/>
        </w:rPr>
        <w:t xml:space="preserve"> по проблемным вопросам, организации и проведению дискуссий по изучаемому вопросу, а также </w:t>
      </w:r>
      <w:proofErr w:type="gramStart"/>
      <w:r w:rsidRPr="00405618">
        <w:rPr>
          <w:sz w:val="28"/>
          <w:szCs w:val="28"/>
        </w:rPr>
        <w:t>контролю за</w:t>
      </w:r>
      <w:proofErr w:type="gramEnd"/>
      <w:r w:rsidRPr="00405618">
        <w:rPr>
          <w:sz w:val="28"/>
          <w:szCs w:val="28"/>
        </w:rPr>
        <w:t xml:space="preserve"> уровнем усвоения учебного материала.</w:t>
      </w:r>
    </w:p>
    <w:p w:rsidR="00405618" w:rsidRPr="00405618" w:rsidRDefault="00405618" w:rsidP="0027317B">
      <w:pPr>
        <w:pStyle w:val="a3"/>
        <w:spacing w:before="3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2" w:lineRule="auto"/>
        <w:ind w:left="302" w:right="1569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Информационный поток, возникающий </w:t>
      </w:r>
      <w:r w:rsidR="00B6759C">
        <w:rPr>
          <w:sz w:val="28"/>
          <w:szCs w:val="28"/>
        </w:rPr>
        <w:t>между преподавателем и студентом</w:t>
      </w:r>
      <w:r w:rsidRPr="00405618">
        <w:rPr>
          <w:sz w:val="28"/>
          <w:szCs w:val="28"/>
        </w:rPr>
        <w:t>, осуществляемый с помощью телекоммуникаций, является двусторонним – часть</w:t>
      </w:r>
    </w:p>
    <w:p w:rsidR="00405618" w:rsidRPr="00405618" w:rsidRDefault="00405618" w:rsidP="0027317B">
      <w:pPr>
        <w:pStyle w:val="a3"/>
        <w:spacing w:line="360" w:lineRule="auto"/>
        <w:ind w:left="302" w:right="606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информации </w:t>
      </w:r>
      <w:r w:rsidR="00B6759C">
        <w:rPr>
          <w:sz w:val="28"/>
          <w:szCs w:val="28"/>
        </w:rPr>
        <w:t xml:space="preserve">идет от преподавателя к студенту, а </w:t>
      </w:r>
      <w:proofErr w:type="gramStart"/>
      <w:r w:rsidR="00B6759C">
        <w:rPr>
          <w:sz w:val="28"/>
          <w:szCs w:val="28"/>
        </w:rPr>
        <w:t>другая</w:t>
      </w:r>
      <w:proofErr w:type="gramEnd"/>
      <w:r w:rsidR="00B6759C">
        <w:rPr>
          <w:sz w:val="28"/>
          <w:szCs w:val="28"/>
        </w:rPr>
        <w:t xml:space="preserve"> – от студента</w:t>
      </w:r>
      <w:r w:rsidRPr="00405618">
        <w:rPr>
          <w:sz w:val="28"/>
          <w:szCs w:val="28"/>
        </w:rPr>
        <w:t xml:space="preserve"> к преподавателю. Если в процессе обучения образу</w:t>
      </w:r>
      <w:r w:rsidR="00B6759C">
        <w:rPr>
          <w:sz w:val="28"/>
          <w:szCs w:val="28"/>
        </w:rPr>
        <w:t>ется группа студентов</w:t>
      </w:r>
      <w:r w:rsidRPr="00405618">
        <w:rPr>
          <w:sz w:val="28"/>
          <w:szCs w:val="28"/>
        </w:rPr>
        <w:t>, взаимодействующих с преподавателем, то информационный поток образует еще несколько направлений: от преподавателя ко всей группе, от всей гру</w:t>
      </w:r>
      <w:r w:rsidR="00B6759C">
        <w:rPr>
          <w:sz w:val="28"/>
          <w:szCs w:val="28"/>
        </w:rPr>
        <w:t>ппы к преподавателю, от студента к группе, от группы к студенту</w:t>
      </w:r>
      <w:r w:rsidRPr="00405618">
        <w:rPr>
          <w:sz w:val="28"/>
          <w:szCs w:val="28"/>
        </w:rPr>
        <w:t xml:space="preserve"> и т.д.</w:t>
      </w:r>
    </w:p>
    <w:p w:rsidR="00405618" w:rsidRPr="00405618" w:rsidRDefault="00405618" w:rsidP="0027317B">
      <w:pPr>
        <w:pStyle w:val="a3"/>
        <w:spacing w:before="10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2" w:lineRule="auto"/>
        <w:ind w:left="302" w:right="878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Некоторые авторы (В. </w:t>
      </w:r>
      <w:proofErr w:type="spellStart"/>
      <w:r w:rsidRPr="00405618">
        <w:rPr>
          <w:sz w:val="28"/>
          <w:szCs w:val="28"/>
        </w:rPr>
        <w:t>Домбрачев</w:t>
      </w:r>
      <w:proofErr w:type="spellEnd"/>
      <w:r w:rsidRPr="00405618">
        <w:rPr>
          <w:sz w:val="28"/>
          <w:szCs w:val="28"/>
        </w:rPr>
        <w:t xml:space="preserve">, В. </w:t>
      </w:r>
      <w:proofErr w:type="spellStart"/>
      <w:r w:rsidRPr="00405618">
        <w:rPr>
          <w:sz w:val="28"/>
          <w:szCs w:val="28"/>
        </w:rPr>
        <w:t>Кулешев</w:t>
      </w:r>
      <w:proofErr w:type="spellEnd"/>
      <w:r w:rsidRPr="00405618">
        <w:rPr>
          <w:sz w:val="28"/>
          <w:szCs w:val="28"/>
        </w:rPr>
        <w:t xml:space="preserve">, Е. </w:t>
      </w:r>
      <w:proofErr w:type="spellStart"/>
      <w:r w:rsidRPr="00405618">
        <w:rPr>
          <w:sz w:val="28"/>
          <w:szCs w:val="28"/>
        </w:rPr>
        <w:t>Полат</w:t>
      </w:r>
      <w:proofErr w:type="spellEnd"/>
      <w:r w:rsidRPr="00405618">
        <w:rPr>
          <w:sz w:val="28"/>
          <w:szCs w:val="28"/>
        </w:rPr>
        <w:t>) выделяют в информационном потоке дистанционного обучения постоянные (статические) и переменные</w:t>
      </w:r>
    </w:p>
    <w:p w:rsidR="00405618" w:rsidRPr="00405618" w:rsidRDefault="00B6759C" w:rsidP="0027317B">
      <w:pPr>
        <w:pStyle w:val="a3"/>
        <w:spacing w:line="360" w:lineRule="auto"/>
        <w:ind w:left="302" w:right="786"/>
        <w:jc w:val="both"/>
        <w:rPr>
          <w:sz w:val="28"/>
          <w:szCs w:val="28"/>
        </w:rPr>
      </w:pPr>
      <w:r>
        <w:rPr>
          <w:w w:val="58"/>
          <w:sz w:val="28"/>
          <w:szCs w:val="28"/>
        </w:rPr>
        <w:t>(</w:t>
      </w:r>
      <w:r w:rsidR="00405618" w:rsidRPr="00405618">
        <w:rPr>
          <w:sz w:val="28"/>
          <w:szCs w:val="28"/>
        </w:rPr>
        <w:t xml:space="preserve">динамические) составляющие. К постоянным составляющим они относят материалы, передаваемые учащимся одновременно до начала обучения и </w:t>
      </w:r>
      <w:r w:rsidR="00405618" w:rsidRPr="00405618">
        <w:rPr>
          <w:sz w:val="28"/>
          <w:szCs w:val="28"/>
        </w:rPr>
        <w:lastRenderedPageBreak/>
        <w:t>на длительное время, например, базовые учебники и учебные пособия, учебные планы, рекомендации по изучению учебного материала, вопросы для самоконтроля и т.д.</w:t>
      </w:r>
    </w:p>
    <w:p w:rsidR="00405618" w:rsidRPr="00405618" w:rsidRDefault="00405618" w:rsidP="0027317B">
      <w:pPr>
        <w:pStyle w:val="a3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ind w:left="302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К переменной составляющей относят учебные материалы и корреспонденцию,</w:t>
      </w:r>
    </w:p>
    <w:p w:rsidR="00405618" w:rsidRPr="00405618" w:rsidRDefault="00405618" w:rsidP="0027317B">
      <w:pPr>
        <w:pStyle w:val="a3"/>
        <w:spacing w:before="137" w:line="360" w:lineRule="auto"/>
        <w:ind w:left="302" w:right="763"/>
        <w:jc w:val="both"/>
        <w:rPr>
          <w:sz w:val="28"/>
          <w:szCs w:val="28"/>
        </w:rPr>
      </w:pPr>
      <w:proofErr w:type="gramStart"/>
      <w:r w:rsidRPr="00405618">
        <w:rPr>
          <w:sz w:val="28"/>
          <w:szCs w:val="28"/>
        </w:rPr>
        <w:t>передающуюся</w:t>
      </w:r>
      <w:proofErr w:type="gramEnd"/>
      <w:r w:rsidRPr="00405618">
        <w:rPr>
          <w:sz w:val="28"/>
          <w:szCs w:val="28"/>
        </w:rPr>
        <w:t xml:space="preserve"> от преподавателя к учащимся и обратно в процессе обучения, например, замечания преподавателя по ответам учащегося на контрольные вопросы, рекомендации по изучению материала, ответы учащегося, материалы курсовых работ и пр.</w:t>
      </w:r>
    </w:p>
    <w:p w:rsidR="00405618" w:rsidRPr="00405618" w:rsidRDefault="00405618" w:rsidP="00273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05618" w:rsidRPr="00405618">
          <w:pgSz w:w="11910" w:h="16840"/>
          <w:pgMar w:top="1040" w:right="320" w:bottom="1160" w:left="1400" w:header="0" w:footer="971" w:gutter="0"/>
          <w:cols w:space="720"/>
        </w:sectPr>
      </w:pPr>
    </w:p>
    <w:p w:rsidR="00405618" w:rsidRPr="00405618" w:rsidRDefault="00405618" w:rsidP="0027317B">
      <w:pPr>
        <w:pStyle w:val="a3"/>
        <w:spacing w:before="68" w:line="360" w:lineRule="auto"/>
        <w:ind w:left="302" w:right="983"/>
        <w:jc w:val="both"/>
        <w:rPr>
          <w:sz w:val="28"/>
          <w:szCs w:val="28"/>
        </w:rPr>
      </w:pPr>
      <w:r w:rsidRPr="00405618">
        <w:rPr>
          <w:sz w:val="28"/>
          <w:szCs w:val="28"/>
        </w:rPr>
        <w:lastRenderedPageBreak/>
        <w:t>Для осуществления такого сложного по динамике информационных потоков процесса требуются средства обучения, базирующиеся на современных информационных технологиях. Вместе с тем можно широко использовать и традиционные средства:</w:t>
      </w:r>
    </w:p>
    <w:p w:rsidR="00405618" w:rsidRPr="00405618" w:rsidRDefault="00405618" w:rsidP="0027317B">
      <w:pPr>
        <w:pStyle w:val="a3"/>
        <w:spacing w:before="9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before="90" w:line="360" w:lineRule="auto"/>
        <w:ind w:left="1021" w:right="1131" w:hanging="360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08CB3314" wp14:editId="7673492D">
            <wp:extent cx="115824" cy="155448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учебные книги, пособия, справочники, дидактические материалы на печатной основе;</w:t>
      </w:r>
    </w:p>
    <w:p w:rsidR="00405618" w:rsidRPr="00405618" w:rsidRDefault="00405618" w:rsidP="0027317B">
      <w:pPr>
        <w:pStyle w:val="a3"/>
        <w:spacing w:line="360" w:lineRule="auto"/>
        <w:ind w:left="661" w:right="7674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3FCB308E" wp14:editId="71129AB7">
            <wp:extent cx="115824" cy="155448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59C">
        <w:rPr>
          <w:sz w:val="28"/>
          <w:szCs w:val="28"/>
        </w:rPr>
        <w:t xml:space="preserve"> </w:t>
      </w:r>
      <w:r w:rsidRPr="00405618">
        <w:rPr>
          <w:spacing w:val="-2"/>
          <w:sz w:val="28"/>
          <w:szCs w:val="28"/>
        </w:rPr>
        <w:t>аудиозаписи;</w:t>
      </w:r>
      <w:r w:rsidRPr="00405618">
        <w:rPr>
          <w:noProof/>
          <w:spacing w:val="-2"/>
          <w:position w:val="-4"/>
          <w:sz w:val="28"/>
          <w:szCs w:val="28"/>
          <w:lang w:bidi="ar-SA"/>
        </w:rPr>
        <w:drawing>
          <wp:inline distT="0" distB="0" distL="0" distR="0" wp14:anchorId="71C6443B" wp14:editId="5E347EE6">
            <wp:extent cx="115824" cy="155448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pacing w:val="-2"/>
          <w:sz w:val="28"/>
          <w:szCs w:val="28"/>
        </w:rPr>
        <w:t xml:space="preserve"> </w:t>
      </w:r>
      <w:r w:rsidRPr="00405618">
        <w:rPr>
          <w:sz w:val="28"/>
          <w:szCs w:val="28"/>
        </w:rPr>
        <w:t>видеозаписи;</w:t>
      </w:r>
    </w:p>
    <w:p w:rsidR="00405618" w:rsidRPr="00405618" w:rsidRDefault="00405618" w:rsidP="0027317B">
      <w:pPr>
        <w:pStyle w:val="a3"/>
        <w:spacing w:before="1"/>
        <w:ind w:left="661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1EF513F3" wp14:editId="3B0B1550">
            <wp:extent cx="115824" cy="155448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натуральные дидактические</w:t>
      </w:r>
      <w:r w:rsidRPr="00405618">
        <w:rPr>
          <w:spacing w:val="-4"/>
          <w:sz w:val="28"/>
          <w:szCs w:val="28"/>
        </w:rPr>
        <w:t xml:space="preserve"> </w:t>
      </w:r>
      <w:r w:rsidRPr="00405618">
        <w:rPr>
          <w:sz w:val="28"/>
          <w:szCs w:val="28"/>
        </w:rPr>
        <w:t>пособия;</w:t>
      </w:r>
    </w:p>
    <w:p w:rsidR="00405618" w:rsidRPr="00405618" w:rsidRDefault="00405618" w:rsidP="0027317B">
      <w:pPr>
        <w:pStyle w:val="a3"/>
        <w:spacing w:before="137"/>
        <w:ind w:left="661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333D7535" wp14:editId="57C62F3F">
            <wp:extent cx="115824" cy="155448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компьютерные программы учебного</w:t>
      </w:r>
      <w:r w:rsidRPr="00405618">
        <w:rPr>
          <w:spacing w:val="-2"/>
          <w:sz w:val="28"/>
          <w:szCs w:val="28"/>
        </w:rPr>
        <w:t xml:space="preserve"> </w:t>
      </w:r>
      <w:r w:rsidRPr="00405618">
        <w:rPr>
          <w:sz w:val="28"/>
          <w:szCs w:val="28"/>
        </w:rPr>
        <w:t>назначения.</w:t>
      </w:r>
    </w:p>
    <w:p w:rsidR="00405618" w:rsidRPr="00405618" w:rsidRDefault="00405618" w:rsidP="0027317B">
      <w:pPr>
        <w:pStyle w:val="a3"/>
        <w:spacing w:before="5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before="90" w:line="360" w:lineRule="auto"/>
        <w:ind w:left="302" w:right="1089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Эти же средства обучения, но в электронном варианте (как правило, архивы), могут храниться на сервере сети и использоваться </w:t>
      </w:r>
      <w:proofErr w:type="gramStart"/>
      <w:r w:rsidRPr="00405618">
        <w:rPr>
          <w:sz w:val="28"/>
          <w:szCs w:val="28"/>
        </w:rPr>
        <w:t>обучаемым</w:t>
      </w:r>
      <w:proofErr w:type="gramEnd"/>
      <w:r w:rsidRPr="00405618">
        <w:rPr>
          <w:sz w:val="28"/>
          <w:szCs w:val="28"/>
        </w:rPr>
        <w:t xml:space="preserve"> в процессе работы.</w:t>
      </w:r>
    </w:p>
    <w:p w:rsidR="00405618" w:rsidRPr="00405618" w:rsidRDefault="00405618" w:rsidP="0027317B">
      <w:pPr>
        <w:pStyle w:val="a3"/>
        <w:spacing w:before="5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570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Наряду с </w:t>
      </w:r>
      <w:r w:rsidRPr="00405618">
        <w:rPr>
          <w:w w:val="44"/>
          <w:sz w:val="28"/>
          <w:szCs w:val="28"/>
        </w:rPr>
        <w:t>―</w:t>
      </w:r>
      <w:r w:rsidRPr="00405618">
        <w:rPr>
          <w:sz w:val="28"/>
          <w:szCs w:val="28"/>
        </w:rPr>
        <w:t xml:space="preserve">классическим построением дистанционного курса, в практике дистанционного образования могут использоваться и телекоммуникационные проекты. В проектах </w:t>
      </w:r>
      <w:proofErr w:type="gramStart"/>
      <w:r w:rsidRPr="00405618">
        <w:rPr>
          <w:sz w:val="28"/>
          <w:szCs w:val="28"/>
        </w:rPr>
        <w:t>обучаемые</w:t>
      </w:r>
      <w:proofErr w:type="gramEnd"/>
      <w:r w:rsidRPr="00405618">
        <w:rPr>
          <w:sz w:val="28"/>
          <w:szCs w:val="28"/>
        </w:rPr>
        <w:t xml:space="preserve"> могут принимать участие как индивидуально, включаясь в проект,</w:t>
      </w:r>
    </w:p>
    <w:p w:rsidR="00405618" w:rsidRPr="00405618" w:rsidRDefault="00405618" w:rsidP="0027317B">
      <w:pPr>
        <w:pStyle w:val="a3"/>
        <w:spacing w:line="360" w:lineRule="auto"/>
        <w:ind w:left="302" w:right="606"/>
        <w:jc w:val="both"/>
        <w:rPr>
          <w:sz w:val="28"/>
          <w:szCs w:val="28"/>
        </w:rPr>
      </w:pPr>
      <w:proofErr w:type="gramStart"/>
      <w:r w:rsidRPr="00405618">
        <w:rPr>
          <w:sz w:val="28"/>
          <w:szCs w:val="28"/>
        </w:rPr>
        <w:t>разрабатываемый</w:t>
      </w:r>
      <w:proofErr w:type="gramEnd"/>
      <w:r w:rsidRPr="00405618">
        <w:rPr>
          <w:sz w:val="28"/>
          <w:szCs w:val="28"/>
        </w:rPr>
        <w:t xml:space="preserve"> группой коллег, территориально разделенных и курируемой координатором учебного сектора, так и группой под руководством своего преподавателя. Деятельность обучаемых в рамках проектов наиболее эффективна, если ей предшествует </w:t>
      </w:r>
      <w:proofErr w:type="spellStart"/>
      <w:r w:rsidRPr="00405618">
        <w:rPr>
          <w:sz w:val="28"/>
          <w:szCs w:val="28"/>
        </w:rPr>
        <w:t>определѐнный</w:t>
      </w:r>
      <w:proofErr w:type="spellEnd"/>
      <w:r w:rsidRPr="00405618">
        <w:rPr>
          <w:sz w:val="28"/>
          <w:szCs w:val="28"/>
        </w:rPr>
        <w:t xml:space="preserve"> систематический учебный курс, подготавливающий </w:t>
      </w:r>
      <w:proofErr w:type="gramStart"/>
      <w:r w:rsidRPr="00405618">
        <w:rPr>
          <w:sz w:val="28"/>
          <w:szCs w:val="28"/>
        </w:rPr>
        <w:t>обучаемого</w:t>
      </w:r>
      <w:proofErr w:type="gramEnd"/>
      <w:r w:rsidRPr="00405618">
        <w:rPr>
          <w:sz w:val="28"/>
          <w:szCs w:val="28"/>
        </w:rPr>
        <w:t xml:space="preserve"> к участию в телекоммуникационном проекте.</w:t>
      </w:r>
    </w:p>
    <w:p w:rsidR="00405618" w:rsidRPr="00405618" w:rsidRDefault="00405618" w:rsidP="0027317B">
      <w:pPr>
        <w:pStyle w:val="a3"/>
        <w:spacing w:before="3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ind w:left="302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В дистанционном образовании можно выделить следующие типы проектов:</w:t>
      </w:r>
    </w:p>
    <w:p w:rsidR="00405618" w:rsidRPr="00405618" w:rsidRDefault="00405618" w:rsidP="0027317B">
      <w:pPr>
        <w:pStyle w:val="a3"/>
        <w:spacing w:before="7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616"/>
        <w:jc w:val="both"/>
        <w:rPr>
          <w:sz w:val="28"/>
          <w:szCs w:val="28"/>
        </w:rPr>
      </w:pPr>
      <w:r w:rsidRPr="00405618">
        <w:rPr>
          <w:b/>
          <w:i/>
          <w:sz w:val="28"/>
          <w:szCs w:val="28"/>
        </w:rPr>
        <w:t>Исследовательские</w:t>
      </w:r>
      <w:r w:rsidRPr="00405618">
        <w:rPr>
          <w:sz w:val="28"/>
          <w:szCs w:val="28"/>
        </w:rPr>
        <w:t xml:space="preserve">. Для таких проектов характерно наличие четко поставленных актуальных и значимых для участников целей, продуманной и обоснованной структуры, широкого использования арсенала методов </w:t>
      </w:r>
      <w:r w:rsidRPr="00405618">
        <w:rPr>
          <w:sz w:val="28"/>
          <w:szCs w:val="28"/>
        </w:rPr>
        <w:lastRenderedPageBreak/>
        <w:t>исследования, использования научных методов обработки и оформления результатов. При этом принцип доступности и содержания методов исследования ставится во главу угла. Тематика исследовательских проектов должна отражать наиболее актуальные проблемы развития предметной области, учитывать их значимость для развития исследовательских навыков курсантов.</w:t>
      </w:r>
    </w:p>
    <w:p w:rsidR="00405618" w:rsidRPr="00405618" w:rsidRDefault="00405618" w:rsidP="0027317B">
      <w:pPr>
        <w:pStyle w:val="a3"/>
        <w:spacing w:before="4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967"/>
        <w:jc w:val="both"/>
        <w:rPr>
          <w:sz w:val="28"/>
          <w:szCs w:val="28"/>
        </w:rPr>
      </w:pPr>
      <w:r w:rsidRPr="00405618">
        <w:rPr>
          <w:b/>
          <w:i/>
          <w:sz w:val="28"/>
          <w:szCs w:val="28"/>
        </w:rPr>
        <w:t>Игровые</w:t>
      </w:r>
      <w:r w:rsidRPr="00405618">
        <w:rPr>
          <w:sz w:val="28"/>
          <w:szCs w:val="28"/>
        </w:rPr>
        <w:t>. В таких проектах главным содержанием становится ролевая</w:t>
      </w:r>
      <w:r w:rsidR="00B6759C">
        <w:rPr>
          <w:sz w:val="28"/>
          <w:szCs w:val="28"/>
        </w:rPr>
        <w:t xml:space="preserve"> игра, когда участники (студенты</w:t>
      </w:r>
      <w:r w:rsidRPr="00405618">
        <w:rPr>
          <w:sz w:val="28"/>
          <w:szCs w:val="28"/>
        </w:rPr>
        <w:t>) принимают на себя определенные роли для деловой имитации и разрешения вымышленных или реально существующих профессиональных ситуаций. Игровые проекты, на наш взгляд, должны</w:t>
      </w:r>
      <w:r w:rsidR="00B6759C">
        <w:rPr>
          <w:sz w:val="28"/>
          <w:szCs w:val="28"/>
        </w:rPr>
        <w:t xml:space="preserve"> предваряться участием студентов</w:t>
      </w:r>
      <w:r w:rsidRPr="00405618">
        <w:rPr>
          <w:sz w:val="28"/>
          <w:szCs w:val="28"/>
        </w:rPr>
        <w:t xml:space="preserve"> </w:t>
      </w:r>
      <w:proofErr w:type="gramStart"/>
      <w:r w:rsidRPr="00405618">
        <w:rPr>
          <w:sz w:val="28"/>
          <w:szCs w:val="28"/>
        </w:rPr>
        <w:t>в</w:t>
      </w:r>
      <w:proofErr w:type="gramEnd"/>
    </w:p>
    <w:p w:rsidR="00405618" w:rsidRPr="00405618" w:rsidRDefault="00405618" w:rsidP="00273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05618" w:rsidRPr="00405618">
          <w:pgSz w:w="11910" w:h="16840"/>
          <w:pgMar w:top="1040" w:right="320" w:bottom="1160" w:left="1400" w:header="0" w:footer="971" w:gutter="0"/>
          <w:cols w:space="720"/>
        </w:sectPr>
      </w:pPr>
    </w:p>
    <w:p w:rsidR="00405618" w:rsidRPr="00405618" w:rsidRDefault="00405618" w:rsidP="0027317B">
      <w:pPr>
        <w:pStyle w:val="a3"/>
        <w:spacing w:before="68" w:line="362" w:lineRule="auto"/>
        <w:ind w:left="302" w:right="1352"/>
        <w:jc w:val="both"/>
        <w:rPr>
          <w:sz w:val="28"/>
          <w:szCs w:val="28"/>
        </w:rPr>
      </w:pPr>
      <w:r w:rsidRPr="00405618">
        <w:rPr>
          <w:sz w:val="28"/>
          <w:szCs w:val="28"/>
        </w:rPr>
        <w:lastRenderedPageBreak/>
        <w:t xml:space="preserve">исследовательских </w:t>
      </w:r>
      <w:proofErr w:type="gramStart"/>
      <w:r w:rsidRPr="00405618">
        <w:rPr>
          <w:sz w:val="28"/>
          <w:szCs w:val="28"/>
        </w:rPr>
        <w:t>проектах</w:t>
      </w:r>
      <w:proofErr w:type="gramEnd"/>
      <w:r w:rsidRPr="00405618">
        <w:rPr>
          <w:sz w:val="28"/>
          <w:szCs w:val="28"/>
        </w:rPr>
        <w:t xml:space="preserve"> с целью глубокого освоения фактического материала, являющегося основой для проведения ролевых игр.</w:t>
      </w:r>
    </w:p>
    <w:p w:rsidR="00405618" w:rsidRPr="00405618" w:rsidRDefault="00405618" w:rsidP="0027317B">
      <w:pPr>
        <w:pStyle w:val="a3"/>
        <w:jc w:val="both"/>
        <w:rPr>
          <w:sz w:val="28"/>
          <w:szCs w:val="28"/>
        </w:rPr>
      </w:pPr>
    </w:p>
    <w:p w:rsidR="00405618" w:rsidRPr="00405618" w:rsidRDefault="00405618" w:rsidP="0027317B">
      <w:pPr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405618">
        <w:rPr>
          <w:rFonts w:ascii="Times New Roman" w:hAnsi="Times New Roman" w:cs="Times New Roman"/>
          <w:b/>
          <w:i/>
          <w:sz w:val="28"/>
          <w:szCs w:val="28"/>
        </w:rPr>
        <w:t xml:space="preserve">Практико-ориентированные. </w:t>
      </w:r>
      <w:r w:rsidRPr="00405618">
        <w:rPr>
          <w:rFonts w:ascii="Times New Roman" w:hAnsi="Times New Roman" w:cs="Times New Roman"/>
          <w:sz w:val="28"/>
          <w:szCs w:val="28"/>
        </w:rPr>
        <w:t xml:space="preserve">Особенность данного типа проектов состоит </w:t>
      </w:r>
      <w:proofErr w:type="gramStart"/>
      <w:r w:rsidRPr="0040561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5618" w:rsidRPr="00405618" w:rsidRDefault="00405618" w:rsidP="0027317B">
      <w:pPr>
        <w:pStyle w:val="a3"/>
        <w:spacing w:before="139" w:line="360" w:lineRule="auto"/>
        <w:ind w:left="302" w:right="856"/>
        <w:jc w:val="both"/>
        <w:rPr>
          <w:sz w:val="28"/>
          <w:szCs w:val="28"/>
        </w:rPr>
      </w:pPr>
      <w:proofErr w:type="gramStart"/>
      <w:r w:rsidRPr="00405618">
        <w:rPr>
          <w:sz w:val="28"/>
          <w:szCs w:val="28"/>
        </w:rPr>
        <w:t>предварительной постановке</w:t>
      </w:r>
      <w:r w:rsidR="00B6759C">
        <w:rPr>
          <w:sz w:val="28"/>
          <w:szCs w:val="28"/>
        </w:rPr>
        <w:t xml:space="preserve"> четкого, значимого для студента</w:t>
      </w:r>
      <w:r w:rsidRPr="00405618">
        <w:rPr>
          <w:sz w:val="28"/>
          <w:szCs w:val="28"/>
        </w:rPr>
        <w:t>, имеющего практическое значение результата, выраженного в материальной форме: подготовка журнала, газеты, хрестоматии, видеофильма, компьютерной программы, мультимедиа продуктов и т.д.</w:t>
      </w:r>
      <w:proofErr w:type="gramEnd"/>
    </w:p>
    <w:p w:rsidR="00405618" w:rsidRPr="00405618" w:rsidRDefault="00405618" w:rsidP="0027317B">
      <w:pPr>
        <w:pStyle w:val="a3"/>
        <w:spacing w:line="360" w:lineRule="auto"/>
        <w:ind w:left="302" w:right="643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Разработка и проведение данного типа проекта требует детальности в проработке структуры, определении функций участников, промежуточных и конечных результатов. Для данного типа проектов характерен более жесткий контроль со стороны координатора и автора проекта.</w:t>
      </w:r>
    </w:p>
    <w:p w:rsidR="00405618" w:rsidRPr="00405618" w:rsidRDefault="00405618" w:rsidP="0027317B">
      <w:pPr>
        <w:pStyle w:val="a3"/>
        <w:spacing w:before="5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543"/>
        <w:jc w:val="both"/>
        <w:rPr>
          <w:sz w:val="28"/>
          <w:szCs w:val="28"/>
        </w:rPr>
      </w:pPr>
      <w:r w:rsidRPr="00405618">
        <w:rPr>
          <w:b/>
          <w:i/>
          <w:sz w:val="28"/>
          <w:szCs w:val="28"/>
        </w:rPr>
        <w:t>Творческие</w:t>
      </w:r>
      <w:r w:rsidRPr="00405618">
        <w:rPr>
          <w:sz w:val="28"/>
          <w:szCs w:val="28"/>
        </w:rPr>
        <w:t>. Их особенность заключается в том, что они не имеют заранее определенной и детально проработанной структуры. В творческом проекте преподаватель (координатор) определяет лишь общие параметры и указывает оптимальные пути решения задач.</w:t>
      </w:r>
    </w:p>
    <w:p w:rsidR="00405618" w:rsidRPr="00405618" w:rsidRDefault="00405618" w:rsidP="0027317B">
      <w:pPr>
        <w:pStyle w:val="a3"/>
        <w:spacing w:line="360" w:lineRule="auto"/>
        <w:ind w:left="302" w:right="769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Необходимым условием творческих проектов является четкая постановка планируемого результата, значимого для курсантов. Специфика такого проекта предполагает интенсивную работу курсантов с первоисточниками, с документами и материалами, зачастую противоречивыми, не содержащими готовых ответов. Творческие проекты стимулируют максимальную активизацию познавательной активности обучаемых, способствуют эффективной выработке навыков и умений работы с документами и материалами, умений анализировать их, делать выводы и обобщения.</w:t>
      </w:r>
    </w:p>
    <w:p w:rsidR="00405618" w:rsidRPr="00405618" w:rsidRDefault="00405618" w:rsidP="0027317B">
      <w:pPr>
        <w:pStyle w:val="a3"/>
        <w:spacing w:before="3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2" w:lineRule="auto"/>
        <w:ind w:left="302" w:right="1042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Детальная методика использования проектов в рамках дистанционного образования в настоящее время не разработана пока ни в методической литературе, ни в практике.</w:t>
      </w:r>
    </w:p>
    <w:p w:rsidR="00405618" w:rsidRPr="00405618" w:rsidRDefault="00405618" w:rsidP="0027317B">
      <w:pPr>
        <w:pStyle w:val="a3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55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В заключение, необходимо отметить, что настоящая лекция только знакомит с феноменом дистанционного образования. Обучение же технологическим основам организации</w:t>
      </w:r>
    </w:p>
    <w:p w:rsidR="00405618" w:rsidRPr="00405618" w:rsidRDefault="00405618" w:rsidP="0027317B">
      <w:pPr>
        <w:pStyle w:val="a3"/>
        <w:ind w:left="302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дистанционного образования требует, как минимум, освоения методик:</w:t>
      </w:r>
    </w:p>
    <w:p w:rsidR="00405618" w:rsidRPr="00405618" w:rsidRDefault="00405618" w:rsidP="0027317B">
      <w:pPr>
        <w:pStyle w:val="a3"/>
        <w:spacing w:before="6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before="90"/>
        <w:ind w:left="661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690F582E" wp14:editId="0CB6C3D1">
            <wp:extent cx="115824" cy="155448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целеполагания и разработки критериев</w:t>
      </w:r>
      <w:r w:rsidRPr="00405618">
        <w:rPr>
          <w:spacing w:val="-5"/>
          <w:sz w:val="28"/>
          <w:szCs w:val="28"/>
        </w:rPr>
        <w:t xml:space="preserve"> </w:t>
      </w:r>
      <w:proofErr w:type="spellStart"/>
      <w:r w:rsidRPr="00405618">
        <w:rPr>
          <w:sz w:val="28"/>
          <w:szCs w:val="28"/>
        </w:rPr>
        <w:t>обученности</w:t>
      </w:r>
      <w:proofErr w:type="spellEnd"/>
      <w:r w:rsidRPr="00405618">
        <w:rPr>
          <w:sz w:val="28"/>
          <w:szCs w:val="28"/>
        </w:rPr>
        <w:t>;</w:t>
      </w:r>
    </w:p>
    <w:p w:rsidR="00405618" w:rsidRPr="00405618" w:rsidRDefault="00405618" w:rsidP="0027317B">
      <w:pPr>
        <w:pStyle w:val="a3"/>
        <w:spacing w:before="137" w:line="362" w:lineRule="auto"/>
        <w:ind w:left="661" w:right="606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5A82DA01" wp14:editId="68F2313A">
            <wp:extent cx="115824" cy="155448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планирования и отбора содержания обучения, разработки</w:t>
      </w:r>
      <w:r w:rsidRPr="00405618">
        <w:rPr>
          <w:spacing w:val="-26"/>
          <w:sz w:val="28"/>
          <w:szCs w:val="28"/>
        </w:rPr>
        <w:t xml:space="preserve"> </w:t>
      </w:r>
      <w:r w:rsidRPr="00405618">
        <w:rPr>
          <w:sz w:val="28"/>
          <w:szCs w:val="28"/>
        </w:rPr>
        <w:t>методического</w:t>
      </w:r>
      <w:r w:rsidRPr="00405618">
        <w:rPr>
          <w:spacing w:val="-3"/>
          <w:sz w:val="28"/>
          <w:szCs w:val="28"/>
        </w:rPr>
        <w:t xml:space="preserve"> </w:t>
      </w:r>
      <w:r w:rsidRPr="00405618">
        <w:rPr>
          <w:sz w:val="28"/>
          <w:szCs w:val="28"/>
        </w:rPr>
        <w:t xml:space="preserve">аппарата; </w:t>
      </w: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2E57683F" wp14:editId="6A46FB1F">
            <wp:extent cx="115824" cy="155448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</w:t>
      </w:r>
      <w:r w:rsidRPr="00405618">
        <w:rPr>
          <w:spacing w:val="-3"/>
          <w:sz w:val="28"/>
          <w:szCs w:val="28"/>
        </w:rPr>
        <w:t xml:space="preserve"> </w:t>
      </w:r>
      <w:r w:rsidRPr="00405618">
        <w:rPr>
          <w:sz w:val="28"/>
          <w:szCs w:val="28"/>
        </w:rPr>
        <w:t>репрезентации в сети учебного</w:t>
      </w:r>
      <w:r w:rsidRPr="00405618">
        <w:rPr>
          <w:spacing w:val="1"/>
          <w:sz w:val="28"/>
          <w:szCs w:val="28"/>
        </w:rPr>
        <w:t xml:space="preserve"> </w:t>
      </w:r>
      <w:r w:rsidRPr="00405618">
        <w:rPr>
          <w:sz w:val="28"/>
          <w:szCs w:val="28"/>
        </w:rPr>
        <w:t>материала;</w:t>
      </w:r>
    </w:p>
    <w:p w:rsidR="00405618" w:rsidRPr="00405618" w:rsidRDefault="00405618" w:rsidP="0027317B">
      <w:pPr>
        <w:pStyle w:val="a3"/>
        <w:spacing w:line="271" w:lineRule="exact"/>
        <w:ind w:left="661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401CC3FB" wp14:editId="2A97475B">
            <wp:extent cx="115824" cy="155448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>выбора форм сетевого взаимодействия преподавателя со</w:t>
      </w:r>
      <w:r w:rsidRPr="00405618">
        <w:rPr>
          <w:spacing w:val="-4"/>
          <w:sz w:val="28"/>
          <w:szCs w:val="28"/>
        </w:rPr>
        <w:t xml:space="preserve"> </w:t>
      </w:r>
      <w:r w:rsidRPr="00405618">
        <w:rPr>
          <w:sz w:val="28"/>
          <w:szCs w:val="28"/>
        </w:rPr>
        <w:t>слушателями;</w:t>
      </w:r>
    </w:p>
    <w:p w:rsidR="00405618" w:rsidRPr="00405618" w:rsidRDefault="00405618" w:rsidP="0027317B">
      <w:pPr>
        <w:pStyle w:val="a3"/>
        <w:spacing w:before="139" w:line="360" w:lineRule="auto"/>
        <w:ind w:left="1021" w:right="795" w:hanging="360"/>
        <w:jc w:val="both"/>
        <w:rPr>
          <w:sz w:val="28"/>
          <w:szCs w:val="28"/>
        </w:rPr>
      </w:pPr>
      <w:r w:rsidRPr="00405618">
        <w:rPr>
          <w:noProof/>
          <w:position w:val="-4"/>
          <w:sz w:val="28"/>
          <w:szCs w:val="28"/>
          <w:lang w:bidi="ar-SA"/>
        </w:rPr>
        <w:drawing>
          <wp:inline distT="0" distB="0" distL="0" distR="0" wp14:anchorId="0899395E" wp14:editId="793A6D50">
            <wp:extent cx="115824" cy="155447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 xml:space="preserve">   </w:t>
      </w:r>
      <w:r w:rsidRPr="00405618">
        <w:rPr>
          <w:spacing w:val="-23"/>
          <w:sz w:val="28"/>
          <w:szCs w:val="28"/>
        </w:rPr>
        <w:t xml:space="preserve"> </w:t>
      </w:r>
      <w:r w:rsidRPr="00405618">
        <w:rPr>
          <w:sz w:val="28"/>
          <w:szCs w:val="28"/>
        </w:rPr>
        <w:t xml:space="preserve">формирования </w:t>
      </w:r>
      <w:proofErr w:type="spellStart"/>
      <w:r w:rsidRPr="00405618">
        <w:rPr>
          <w:sz w:val="28"/>
          <w:szCs w:val="28"/>
        </w:rPr>
        <w:t>критериально</w:t>
      </w:r>
      <w:proofErr w:type="spellEnd"/>
      <w:r w:rsidRPr="00405618">
        <w:rPr>
          <w:sz w:val="28"/>
          <w:szCs w:val="28"/>
        </w:rPr>
        <w:t xml:space="preserve"> ориентированных инструментов контроля усвоения материала и разработки процедур их</w:t>
      </w:r>
      <w:r w:rsidRPr="00405618">
        <w:rPr>
          <w:spacing w:val="-3"/>
          <w:sz w:val="28"/>
          <w:szCs w:val="28"/>
        </w:rPr>
        <w:t xml:space="preserve"> </w:t>
      </w:r>
      <w:r w:rsidRPr="00405618">
        <w:rPr>
          <w:sz w:val="28"/>
          <w:szCs w:val="28"/>
        </w:rPr>
        <w:t>применения.</w:t>
      </w:r>
    </w:p>
    <w:p w:rsidR="00405618" w:rsidRPr="00405618" w:rsidRDefault="00405618" w:rsidP="00273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05618" w:rsidRPr="00405618">
          <w:pgSz w:w="11910" w:h="16840"/>
          <w:pgMar w:top="1040" w:right="320" w:bottom="1160" w:left="1400" w:header="0" w:footer="971" w:gutter="0"/>
          <w:cols w:space="720"/>
        </w:sectPr>
      </w:pPr>
    </w:p>
    <w:p w:rsidR="00405618" w:rsidRPr="00405618" w:rsidRDefault="00405618" w:rsidP="0027317B">
      <w:pPr>
        <w:pStyle w:val="1"/>
        <w:tabs>
          <w:tab w:val="left" w:pos="543"/>
        </w:tabs>
        <w:spacing w:before="68"/>
        <w:ind w:left="542"/>
        <w:jc w:val="both"/>
        <w:rPr>
          <w:sz w:val="28"/>
          <w:szCs w:val="28"/>
        </w:rPr>
      </w:pPr>
      <w:r w:rsidRPr="00405618">
        <w:rPr>
          <w:sz w:val="28"/>
          <w:szCs w:val="28"/>
        </w:rPr>
        <w:lastRenderedPageBreak/>
        <w:t>Основные технологии дистанционного</w:t>
      </w:r>
      <w:r w:rsidRPr="00405618">
        <w:rPr>
          <w:spacing w:val="-3"/>
          <w:sz w:val="28"/>
          <w:szCs w:val="28"/>
        </w:rPr>
        <w:t xml:space="preserve"> </w:t>
      </w:r>
      <w:r w:rsidRPr="00405618">
        <w:rPr>
          <w:sz w:val="28"/>
          <w:szCs w:val="28"/>
        </w:rPr>
        <w:t>обучения.</w:t>
      </w:r>
    </w:p>
    <w:p w:rsidR="00405618" w:rsidRPr="00405618" w:rsidRDefault="00405618" w:rsidP="0027317B">
      <w:pPr>
        <w:pStyle w:val="a3"/>
        <w:spacing w:before="7"/>
        <w:jc w:val="both"/>
        <w:rPr>
          <w:b/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585" w:right="529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Система дистанционного образования должна создавать вокруг участников образовательного процесса (администрации, преподавателей и учащихся) максимально созидательную и логичную информационную среду, удобную для быстрого и хорошо структурированного обмена учебной, методической и административной информацией, составляющей содержание процесса обучения.</w:t>
      </w:r>
    </w:p>
    <w:p w:rsidR="00405618" w:rsidRPr="00405618" w:rsidRDefault="00405618" w:rsidP="0027317B">
      <w:pPr>
        <w:pStyle w:val="a3"/>
        <w:spacing w:before="119" w:line="360" w:lineRule="auto"/>
        <w:ind w:left="302" w:right="526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При дистанционном обучении используются различные информационные и коммуникационные технологии (чаще всего — сочетание различных технологий). Современные технологии дистанционного образования упорядочивают процесс управления системой образования, оптимизируют усвоение знаний за счет формирования специализированной информационной среды, удобной человеку, привычно использующему Интернет для получения информации и межличностных коммуникаций.</w:t>
      </w:r>
    </w:p>
    <w:p w:rsidR="00405618" w:rsidRPr="00405618" w:rsidRDefault="00405618" w:rsidP="0027317B">
      <w:pPr>
        <w:pStyle w:val="a3"/>
        <w:spacing w:before="202" w:line="360" w:lineRule="auto"/>
        <w:ind w:left="585" w:right="531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Интернет в целом является почти идеальным техническим средством для дистанционного образования. Но необходимо помнить, что любое обучение требует определенной организационно-информационной поддержки. Необходимо иметь следующие структуры:</w:t>
      </w:r>
    </w:p>
    <w:p w:rsidR="00405618" w:rsidRPr="00405618" w:rsidRDefault="00405618" w:rsidP="0027317B">
      <w:pPr>
        <w:pStyle w:val="a5"/>
        <w:numPr>
          <w:ilvl w:val="1"/>
          <w:numId w:val="6"/>
        </w:numPr>
        <w:tabs>
          <w:tab w:val="left" w:pos="1414"/>
        </w:tabs>
        <w:spacing w:before="121"/>
        <w:ind w:hanging="121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поддержка проектирования учебного материала;</w:t>
      </w:r>
    </w:p>
    <w:p w:rsidR="00405618" w:rsidRPr="00405618" w:rsidRDefault="00405618" w:rsidP="0027317B">
      <w:pPr>
        <w:pStyle w:val="a3"/>
        <w:spacing w:before="4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5"/>
        <w:numPr>
          <w:ilvl w:val="1"/>
          <w:numId w:val="6"/>
        </w:numPr>
        <w:tabs>
          <w:tab w:val="left" w:pos="1414"/>
        </w:tabs>
        <w:ind w:hanging="121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доставка учебного материала</w:t>
      </w:r>
      <w:r w:rsidRPr="00405618">
        <w:rPr>
          <w:spacing w:val="2"/>
          <w:sz w:val="28"/>
          <w:szCs w:val="28"/>
        </w:rPr>
        <w:t xml:space="preserve"> </w:t>
      </w:r>
      <w:r w:rsidRPr="00405618">
        <w:rPr>
          <w:sz w:val="28"/>
          <w:szCs w:val="28"/>
        </w:rPr>
        <w:t>слушателям;</w:t>
      </w:r>
    </w:p>
    <w:p w:rsidR="00405618" w:rsidRPr="00405618" w:rsidRDefault="00405618" w:rsidP="0027317B">
      <w:pPr>
        <w:pStyle w:val="a3"/>
        <w:spacing w:before="6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5"/>
        <w:numPr>
          <w:ilvl w:val="1"/>
          <w:numId w:val="6"/>
        </w:numPr>
        <w:tabs>
          <w:tab w:val="left" w:pos="1414"/>
        </w:tabs>
        <w:ind w:hanging="121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поддержка "справочных"</w:t>
      </w:r>
      <w:r w:rsidRPr="00405618">
        <w:rPr>
          <w:spacing w:val="-4"/>
          <w:sz w:val="28"/>
          <w:szCs w:val="28"/>
        </w:rPr>
        <w:t xml:space="preserve"> </w:t>
      </w:r>
      <w:r w:rsidRPr="00405618">
        <w:rPr>
          <w:sz w:val="28"/>
          <w:szCs w:val="28"/>
        </w:rPr>
        <w:t>материалов;</w:t>
      </w:r>
    </w:p>
    <w:p w:rsidR="00405618" w:rsidRPr="00405618" w:rsidRDefault="00405618" w:rsidP="0027317B">
      <w:pPr>
        <w:pStyle w:val="a3"/>
        <w:spacing w:before="4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5"/>
        <w:numPr>
          <w:ilvl w:val="1"/>
          <w:numId w:val="6"/>
        </w:numPr>
        <w:tabs>
          <w:tab w:val="left" w:pos="1414"/>
        </w:tabs>
        <w:ind w:hanging="121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консультации;</w:t>
      </w:r>
    </w:p>
    <w:p w:rsidR="00405618" w:rsidRPr="00405618" w:rsidRDefault="00405618" w:rsidP="0027317B">
      <w:pPr>
        <w:pStyle w:val="a3"/>
        <w:spacing w:before="7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5"/>
        <w:numPr>
          <w:ilvl w:val="1"/>
          <w:numId w:val="6"/>
        </w:numPr>
        <w:tabs>
          <w:tab w:val="left" w:pos="1414"/>
        </w:tabs>
        <w:ind w:hanging="121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контроль</w:t>
      </w:r>
      <w:r w:rsidRPr="00405618">
        <w:rPr>
          <w:spacing w:val="-1"/>
          <w:sz w:val="28"/>
          <w:szCs w:val="28"/>
        </w:rPr>
        <w:t xml:space="preserve"> </w:t>
      </w:r>
      <w:r w:rsidRPr="00405618">
        <w:rPr>
          <w:sz w:val="28"/>
          <w:szCs w:val="28"/>
        </w:rPr>
        <w:t>знаний;</w:t>
      </w:r>
    </w:p>
    <w:p w:rsidR="00405618" w:rsidRPr="00405618" w:rsidRDefault="00405618" w:rsidP="0027317B">
      <w:pPr>
        <w:pStyle w:val="a3"/>
        <w:spacing w:before="3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5"/>
        <w:numPr>
          <w:ilvl w:val="1"/>
          <w:numId w:val="6"/>
        </w:numPr>
        <w:tabs>
          <w:tab w:val="left" w:pos="1414"/>
        </w:tabs>
        <w:spacing w:before="1"/>
        <w:ind w:hanging="121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организация общения</w:t>
      </w:r>
      <w:r w:rsidRPr="00405618">
        <w:rPr>
          <w:spacing w:val="-4"/>
          <w:sz w:val="28"/>
          <w:szCs w:val="28"/>
        </w:rPr>
        <w:t xml:space="preserve"> </w:t>
      </w:r>
      <w:r w:rsidRPr="00405618">
        <w:rPr>
          <w:sz w:val="28"/>
          <w:szCs w:val="28"/>
        </w:rPr>
        <w:t>слушателей.</w:t>
      </w:r>
    </w:p>
    <w:p w:rsidR="00405618" w:rsidRPr="00405618" w:rsidRDefault="00405618" w:rsidP="0027317B">
      <w:pPr>
        <w:pStyle w:val="a3"/>
        <w:spacing w:before="6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528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Под Интернет-</w:t>
      </w:r>
      <w:proofErr w:type="spellStart"/>
      <w:r w:rsidRPr="00405618">
        <w:rPr>
          <w:sz w:val="28"/>
          <w:szCs w:val="28"/>
        </w:rPr>
        <w:t>технологими</w:t>
      </w:r>
      <w:proofErr w:type="spellEnd"/>
      <w:r w:rsidRPr="00405618">
        <w:rPr>
          <w:sz w:val="28"/>
          <w:szCs w:val="28"/>
        </w:rPr>
        <w:t xml:space="preserve"> в целом мы пониманием дистанционную образовательную технологию, основанную на использовании глобальных и локальных компьютерных сетей для обеспечения доступа обучающихся к </w:t>
      </w:r>
      <w:r w:rsidRPr="00405618">
        <w:rPr>
          <w:sz w:val="28"/>
          <w:szCs w:val="28"/>
        </w:rPr>
        <w:lastRenderedPageBreak/>
        <w:t xml:space="preserve">информационным образовательным ресурсам и для формирования совокупности методических, организационных, технических и программных средств реализации и управления учебным процессом независимо от места нахождения его субъектов. Именно применение </w:t>
      </w:r>
      <w:proofErr w:type="gramStart"/>
      <w:r w:rsidRPr="00405618">
        <w:rPr>
          <w:sz w:val="28"/>
          <w:szCs w:val="28"/>
        </w:rPr>
        <w:t>Интернет-технологий</w:t>
      </w:r>
      <w:proofErr w:type="gramEnd"/>
      <w:r w:rsidRPr="00405618">
        <w:rPr>
          <w:sz w:val="28"/>
          <w:szCs w:val="28"/>
        </w:rPr>
        <w:t xml:space="preserve"> позволяет наиболее полно реализовать потенциальные возможности дистанционного образования.</w:t>
      </w:r>
    </w:p>
    <w:p w:rsidR="00405618" w:rsidRPr="00405618" w:rsidRDefault="00405618" w:rsidP="0027317B">
      <w:pPr>
        <w:pStyle w:val="a3"/>
        <w:spacing w:line="360" w:lineRule="auto"/>
        <w:ind w:left="585" w:right="531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При внедрении </w:t>
      </w:r>
      <w:proofErr w:type="gramStart"/>
      <w:r w:rsidRPr="00405618">
        <w:rPr>
          <w:sz w:val="28"/>
          <w:szCs w:val="28"/>
        </w:rPr>
        <w:t>Интернет-технологий</w:t>
      </w:r>
      <w:proofErr w:type="gramEnd"/>
      <w:r w:rsidRPr="00405618">
        <w:rPr>
          <w:sz w:val="28"/>
          <w:szCs w:val="28"/>
        </w:rPr>
        <w:t xml:space="preserve"> в систему дистанционного образования необходимо выделять два направления реализации этого процесса:</w:t>
      </w:r>
    </w:p>
    <w:p w:rsidR="00405618" w:rsidRPr="00405618" w:rsidRDefault="00405618" w:rsidP="00273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05618" w:rsidRPr="00405618">
          <w:pgSz w:w="11910" w:h="16840"/>
          <w:pgMar w:top="1040" w:right="320" w:bottom="1160" w:left="1400" w:header="0" w:footer="971" w:gutter="0"/>
          <w:cols w:space="720"/>
        </w:sectPr>
      </w:pPr>
    </w:p>
    <w:p w:rsidR="00405618" w:rsidRPr="00405618" w:rsidRDefault="00405618" w:rsidP="0027317B">
      <w:pPr>
        <w:pStyle w:val="a5"/>
        <w:numPr>
          <w:ilvl w:val="0"/>
          <w:numId w:val="5"/>
        </w:numPr>
        <w:tabs>
          <w:tab w:val="left" w:pos="1238"/>
        </w:tabs>
        <w:spacing w:before="68" w:line="362" w:lineRule="auto"/>
        <w:ind w:right="529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lastRenderedPageBreak/>
        <w:t>Управление учебным процессом, которое осуществляет образовательное учреждение;</w:t>
      </w:r>
    </w:p>
    <w:p w:rsidR="00405618" w:rsidRPr="00405618" w:rsidRDefault="00405618" w:rsidP="0027317B">
      <w:pPr>
        <w:pStyle w:val="a5"/>
        <w:numPr>
          <w:ilvl w:val="0"/>
          <w:numId w:val="5"/>
        </w:numPr>
        <w:tabs>
          <w:tab w:val="left" w:pos="1238"/>
        </w:tabs>
        <w:spacing w:line="360" w:lineRule="auto"/>
        <w:ind w:right="535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Технологическое обеспечение функционирования информационной системы, которое осуществляет специализированная служба -</w:t>
      </w:r>
      <w:r w:rsidRPr="00405618">
        <w:rPr>
          <w:spacing w:val="-2"/>
          <w:sz w:val="28"/>
          <w:szCs w:val="28"/>
        </w:rPr>
        <w:t xml:space="preserve"> </w:t>
      </w:r>
      <w:r w:rsidRPr="00405618">
        <w:rPr>
          <w:sz w:val="28"/>
          <w:szCs w:val="28"/>
        </w:rPr>
        <w:t>провайдер.</w:t>
      </w:r>
    </w:p>
    <w:p w:rsidR="00405618" w:rsidRPr="00405618" w:rsidRDefault="00405618" w:rsidP="0027317B">
      <w:pPr>
        <w:pStyle w:val="a3"/>
        <w:spacing w:line="360" w:lineRule="auto"/>
        <w:ind w:left="302" w:right="526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Под технологическим обеспечением </w:t>
      </w:r>
      <w:proofErr w:type="gramStart"/>
      <w:r w:rsidRPr="00405618">
        <w:rPr>
          <w:sz w:val="28"/>
          <w:szCs w:val="28"/>
        </w:rPr>
        <w:t>Интернет-технологий</w:t>
      </w:r>
      <w:proofErr w:type="gramEnd"/>
      <w:r w:rsidRPr="00405618">
        <w:rPr>
          <w:sz w:val="28"/>
          <w:szCs w:val="28"/>
        </w:rPr>
        <w:t xml:space="preserve"> дистанционного образования мы понимаем предоставление информационно-коммуникационных услуг доступа к программно-аппаратным ресурсам, а также технологическую поддержку всех пользователей. Здесь можно выделить два варианта технологического обеспечения.</w:t>
      </w:r>
    </w:p>
    <w:p w:rsidR="00405618" w:rsidRPr="00405618" w:rsidRDefault="00405618" w:rsidP="0027317B">
      <w:pPr>
        <w:pStyle w:val="a3"/>
        <w:spacing w:before="198" w:line="360" w:lineRule="auto"/>
        <w:ind w:left="302" w:right="531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Первый это размещение программного обеспечения дистанционного образования на сервере, подключенном к Интернету, тем самым образовательное учреждение должно помимо учебных задач заняться еще и решением специальных технических задач по обслуживанию</w:t>
      </w:r>
      <w:r w:rsidRPr="00405618">
        <w:rPr>
          <w:spacing w:val="-1"/>
          <w:sz w:val="28"/>
          <w:szCs w:val="28"/>
        </w:rPr>
        <w:t xml:space="preserve"> </w:t>
      </w:r>
      <w:r w:rsidRPr="00405618">
        <w:rPr>
          <w:sz w:val="28"/>
          <w:szCs w:val="28"/>
        </w:rPr>
        <w:t>сервера.</w:t>
      </w:r>
    </w:p>
    <w:p w:rsidR="00405618" w:rsidRPr="00405618" w:rsidRDefault="00405618" w:rsidP="0027317B">
      <w:pPr>
        <w:pStyle w:val="a3"/>
        <w:spacing w:before="199" w:line="360" w:lineRule="auto"/>
        <w:ind w:left="302" w:right="522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Второй вариант - это использование внешнего источника в организации дистанционного образования. Услуги аутсорсинга (</w:t>
      </w:r>
      <w:proofErr w:type="spellStart"/>
      <w:r w:rsidRPr="00405618">
        <w:rPr>
          <w:sz w:val="28"/>
          <w:szCs w:val="28"/>
        </w:rPr>
        <w:t>outsourcing</w:t>
      </w:r>
      <w:proofErr w:type="spellEnd"/>
      <w:r w:rsidRPr="00405618">
        <w:rPr>
          <w:sz w:val="28"/>
          <w:szCs w:val="28"/>
        </w:rPr>
        <w:t xml:space="preserve"> с англ. - использование внешнего источника) предоставляются </w:t>
      </w:r>
      <w:proofErr w:type="gramStart"/>
      <w:r w:rsidRPr="00405618">
        <w:rPr>
          <w:sz w:val="28"/>
          <w:szCs w:val="28"/>
        </w:rPr>
        <w:t>сервис-провайдерами</w:t>
      </w:r>
      <w:proofErr w:type="gramEnd"/>
      <w:r w:rsidRPr="00405618">
        <w:rPr>
          <w:sz w:val="28"/>
          <w:szCs w:val="28"/>
        </w:rPr>
        <w:t xml:space="preserve"> дистанционного обучения. Применительно к вузу это означает, что все программное обеспечение дистанционного образования функционирует на мощных серверах специализированной компани</w:t>
      </w:r>
      <w:proofErr w:type="gramStart"/>
      <w:r w:rsidRPr="00405618">
        <w:rPr>
          <w:sz w:val="28"/>
          <w:szCs w:val="28"/>
        </w:rPr>
        <w:t>и-</w:t>
      </w:r>
      <w:proofErr w:type="gramEnd"/>
      <w:r w:rsidRPr="00405618">
        <w:rPr>
          <w:sz w:val="28"/>
          <w:szCs w:val="28"/>
        </w:rPr>
        <w:t xml:space="preserve"> провайдера. Все участники учебного процесса осуществляют свои функции, обращаясь к серверам через Интернет, используют соответствующие интерфейсы. Внешне это ничем не отличается от ставшего привычным посещения сайтов в Интернете, разве что в случае  с дистанционным образованием вход на персональные страницы участников производится после введения логина и пароля. Аутсорсинг максимально </w:t>
      </w:r>
      <w:proofErr w:type="gramStart"/>
      <w:r w:rsidRPr="00405618">
        <w:rPr>
          <w:sz w:val="28"/>
          <w:szCs w:val="28"/>
        </w:rPr>
        <w:t>экономичен</w:t>
      </w:r>
      <w:proofErr w:type="gramEnd"/>
      <w:r w:rsidRPr="00405618">
        <w:rPr>
          <w:sz w:val="28"/>
          <w:szCs w:val="28"/>
        </w:rPr>
        <w:t xml:space="preserve"> для вузов - никаких расходов на поддержание серверного оборудования, системное администрирование.</w:t>
      </w:r>
    </w:p>
    <w:p w:rsidR="00405618" w:rsidRPr="00405618" w:rsidRDefault="00405618" w:rsidP="0027317B">
      <w:pPr>
        <w:pStyle w:val="a3"/>
        <w:spacing w:before="201" w:line="360" w:lineRule="auto"/>
        <w:ind w:left="302" w:right="525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По </w:t>
      </w:r>
      <w:r w:rsidRPr="00405618">
        <w:rPr>
          <w:b/>
          <w:i/>
          <w:sz w:val="28"/>
          <w:szCs w:val="28"/>
        </w:rPr>
        <w:t xml:space="preserve">способу получения </w:t>
      </w:r>
      <w:r w:rsidRPr="00405618">
        <w:rPr>
          <w:sz w:val="28"/>
          <w:szCs w:val="28"/>
        </w:rPr>
        <w:t xml:space="preserve">учебной информации различают: синхронные учебные системы (системы </w:t>
      </w:r>
      <w:proofErr w:type="spellStart"/>
      <w:r w:rsidRPr="00405618">
        <w:rPr>
          <w:sz w:val="28"/>
          <w:szCs w:val="28"/>
        </w:rPr>
        <w:t>on-line</w:t>
      </w:r>
      <w:proofErr w:type="spellEnd"/>
      <w:r w:rsidRPr="00405618">
        <w:rPr>
          <w:sz w:val="28"/>
          <w:szCs w:val="28"/>
        </w:rPr>
        <w:t xml:space="preserve">, в реальном времени), асинхронные системы (системы </w:t>
      </w:r>
      <w:proofErr w:type="spellStart"/>
      <w:r w:rsidRPr="00405618">
        <w:rPr>
          <w:sz w:val="28"/>
          <w:szCs w:val="28"/>
        </w:rPr>
        <w:t>off-line</w:t>
      </w:r>
      <w:proofErr w:type="spellEnd"/>
      <w:r w:rsidRPr="00405618">
        <w:rPr>
          <w:sz w:val="28"/>
          <w:szCs w:val="28"/>
        </w:rPr>
        <w:t>) и смешанные системы.</w:t>
      </w:r>
    </w:p>
    <w:p w:rsidR="00405618" w:rsidRPr="00405618" w:rsidRDefault="00405618" w:rsidP="0027317B">
      <w:pPr>
        <w:pStyle w:val="a3"/>
        <w:spacing w:before="200" w:line="360" w:lineRule="auto"/>
        <w:ind w:left="585" w:right="525" w:firstLine="707"/>
        <w:jc w:val="both"/>
        <w:rPr>
          <w:sz w:val="28"/>
          <w:szCs w:val="28"/>
        </w:rPr>
      </w:pPr>
      <w:r w:rsidRPr="00405618">
        <w:rPr>
          <w:i/>
          <w:sz w:val="28"/>
          <w:szCs w:val="28"/>
        </w:rPr>
        <w:lastRenderedPageBreak/>
        <w:t xml:space="preserve">Синхронные системы </w:t>
      </w:r>
      <w:r w:rsidRPr="00405618">
        <w:rPr>
          <w:sz w:val="28"/>
          <w:szCs w:val="28"/>
        </w:rPr>
        <w:t xml:space="preserve">предполагают одновременное участие в процессе учебных занятий обучаемых и преподавателя. К таким системам относятся: различные </w:t>
      </w:r>
      <w:proofErr w:type="spellStart"/>
      <w:r w:rsidRPr="00405618">
        <w:rPr>
          <w:sz w:val="28"/>
          <w:szCs w:val="28"/>
        </w:rPr>
        <w:t>web</w:t>
      </w:r>
      <w:proofErr w:type="spellEnd"/>
      <w:r w:rsidRPr="00405618">
        <w:rPr>
          <w:sz w:val="28"/>
          <w:szCs w:val="28"/>
        </w:rPr>
        <w:t xml:space="preserve">- чаты, </w:t>
      </w:r>
      <w:proofErr w:type="spellStart"/>
      <w:r w:rsidRPr="00405618">
        <w:rPr>
          <w:sz w:val="28"/>
          <w:szCs w:val="28"/>
        </w:rPr>
        <w:t>web</w:t>
      </w:r>
      <w:proofErr w:type="spellEnd"/>
      <w:r w:rsidRPr="00405618">
        <w:rPr>
          <w:sz w:val="28"/>
          <w:szCs w:val="28"/>
        </w:rPr>
        <w:t xml:space="preserve">-телефония, </w:t>
      </w:r>
      <w:proofErr w:type="gramStart"/>
      <w:r w:rsidRPr="00405618">
        <w:rPr>
          <w:sz w:val="28"/>
          <w:szCs w:val="28"/>
        </w:rPr>
        <w:t>интерактивное</w:t>
      </w:r>
      <w:proofErr w:type="gramEnd"/>
      <w:r w:rsidRPr="00405618">
        <w:rPr>
          <w:sz w:val="28"/>
          <w:szCs w:val="28"/>
        </w:rPr>
        <w:t xml:space="preserve"> TV, телеконференции </w:t>
      </w:r>
      <w:proofErr w:type="spellStart"/>
      <w:r w:rsidRPr="00405618">
        <w:rPr>
          <w:sz w:val="28"/>
          <w:szCs w:val="28"/>
        </w:rPr>
        <w:t>NetMeeting</w:t>
      </w:r>
      <w:proofErr w:type="spellEnd"/>
      <w:r w:rsidRPr="00405618">
        <w:rPr>
          <w:sz w:val="28"/>
          <w:szCs w:val="28"/>
        </w:rPr>
        <w:t xml:space="preserve">, </w:t>
      </w:r>
      <w:proofErr w:type="spellStart"/>
      <w:r w:rsidRPr="00405618">
        <w:rPr>
          <w:sz w:val="28"/>
          <w:szCs w:val="28"/>
        </w:rPr>
        <w:t>Telnet</w:t>
      </w:r>
      <w:proofErr w:type="spellEnd"/>
      <w:r w:rsidRPr="00405618">
        <w:rPr>
          <w:sz w:val="28"/>
          <w:szCs w:val="28"/>
        </w:rPr>
        <w:t xml:space="preserve">. Для проведения дистанционных уроков наиболее удобно и просто использовать </w:t>
      </w:r>
      <w:proofErr w:type="spellStart"/>
      <w:r w:rsidRPr="00405618">
        <w:rPr>
          <w:sz w:val="28"/>
          <w:szCs w:val="28"/>
        </w:rPr>
        <w:t>web</w:t>
      </w:r>
      <w:proofErr w:type="spellEnd"/>
      <w:r w:rsidRPr="00405618">
        <w:rPr>
          <w:sz w:val="28"/>
          <w:szCs w:val="28"/>
        </w:rPr>
        <w:t>-чаты, особенно для групповых занятий.</w:t>
      </w:r>
    </w:p>
    <w:p w:rsidR="00405618" w:rsidRPr="00405618" w:rsidRDefault="00405618" w:rsidP="00273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05618" w:rsidRPr="00405618">
          <w:pgSz w:w="11910" w:h="16840"/>
          <w:pgMar w:top="1040" w:right="320" w:bottom="1160" w:left="1400" w:header="0" w:footer="971" w:gutter="0"/>
          <w:cols w:space="720"/>
        </w:sectPr>
      </w:pPr>
    </w:p>
    <w:p w:rsidR="00405618" w:rsidRPr="00405618" w:rsidRDefault="00405618" w:rsidP="0027317B">
      <w:pPr>
        <w:pStyle w:val="a3"/>
        <w:spacing w:before="68" w:line="360" w:lineRule="auto"/>
        <w:ind w:left="585" w:right="525" w:firstLine="707"/>
        <w:jc w:val="both"/>
        <w:rPr>
          <w:sz w:val="28"/>
          <w:szCs w:val="28"/>
        </w:rPr>
      </w:pPr>
      <w:r w:rsidRPr="00405618">
        <w:rPr>
          <w:i/>
          <w:sz w:val="28"/>
          <w:szCs w:val="28"/>
        </w:rPr>
        <w:lastRenderedPageBreak/>
        <w:t xml:space="preserve">Асинхронные системы </w:t>
      </w:r>
      <w:r w:rsidRPr="00405618">
        <w:rPr>
          <w:sz w:val="28"/>
          <w:szCs w:val="28"/>
        </w:rPr>
        <w:t xml:space="preserve">не требуют одновременного участия </w:t>
      </w:r>
      <w:proofErr w:type="gramStart"/>
      <w:r w:rsidRPr="00405618">
        <w:rPr>
          <w:sz w:val="28"/>
          <w:szCs w:val="28"/>
        </w:rPr>
        <w:t>обучаемых</w:t>
      </w:r>
      <w:proofErr w:type="gramEnd"/>
      <w:r w:rsidRPr="00405618">
        <w:rPr>
          <w:sz w:val="28"/>
          <w:szCs w:val="28"/>
        </w:rPr>
        <w:t xml:space="preserve"> и преподавателя. Обучаемый сам выбирает время и план занятий. К таким системам в дистанционном образовании относятся курсы на основе печатных материалов, аудио/</w:t>
      </w:r>
      <w:proofErr w:type="gramStart"/>
      <w:r w:rsidRPr="00405618">
        <w:rPr>
          <w:sz w:val="28"/>
          <w:szCs w:val="28"/>
        </w:rPr>
        <w:t>видео кассетах</w:t>
      </w:r>
      <w:proofErr w:type="gramEnd"/>
      <w:r w:rsidRPr="00405618">
        <w:rPr>
          <w:sz w:val="28"/>
          <w:szCs w:val="28"/>
        </w:rPr>
        <w:t xml:space="preserve">, дискетах, CD-ROM, электронной почте, </w:t>
      </w:r>
      <w:proofErr w:type="spellStart"/>
      <w:r w:rsidRPr="00405618">
        <w:rPr>
          <w:sz w:val="28"/>
          <w:szCs w:val="28"/>
        </w:rPr>
        <w:t>web</w:t>
      </w:r>
      <w:proofErr w:type="spellEnd"/>
      <w:r w:rsidRPr="00405618">
        <w:rPr>
          <w:sz w:val="28"/>
          <w:szCs w:val="28"/>
        </w:rPr>
        <w:t xml:space="preserve">-страницах, FTP, </w:t>
      </w:r>
      <w:proofErr w:type="spellStart"/>
      <w:r w:rsidRPr="00405618">
        <w:rPr>
          <w:sz w:val="28"/>
          <w:szCs w:val="28"/>
        </w:rPr>
        <w:t>web</w:t>
      </w:r>
      <w:proofErr w:type="spellEnd"/>
      <w:r w:rsidRPr="00405618">
        <w:rPr>
          <w:sz w:val="28"/>
          <w:szCs w:val="28"/>
        </w:rPr>
        <w:t>-форумах (электронная доска объявлений), Гостевых книгах, Телеконференции (подписка на группы новостей).</w:t>
      </w:r>
    </w:p>
    <w:p w:rsidR="00405618" w:rsidRPr="00405618" w:rsidRDefault="00405618" w:rsidP="0027317B">
      <w:pPr>
        <w:pStyle w:val="a3"/>
        <w:spacing w:before="121" w:line="360" w:lineRule="auto"/>
        <w:ind w:left="302" w:right="525" w:firstLine="707"/>
        <w:jc w:val="both"/>
        <w:rPr>
          <w:sz w:val="28"/>
          <w:szCs w:val="28"/>
        </w:rPr>
      </w:pPr>
      <w:r w:rsidRPr="00405618">
        <w:rPr>
          <w:i/>
          <w:sz w:val="28"/>
          <w:szCs w:val="28"/>
        </w:rPr>
        <w:t>Смешанные системы</w:t>
      </w:r>
      <w:r w:rsidRPr="00405618">
        <w:rPr>
          <w:sz w:val="28"/>
          <w:szCs w:val="28"/>
        </w:rPr>
        <w:t>, которые используют элементы как синхронных, так и асинхронных систем.</w:t>
      </w:r>
    </w:p>
    <w:p w:rsidR="00405618" w:rsidRPr="00405618" w:rsidRDefault="00405618" w:rsidP="0027317B">
      <w:pPr>
        <w:spacing w:before="202" w:line="360" w:lineRule="auto"/>
        <w:ind w:left="585" w:right="53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05618">
        <w:rPr>
          <w:rFonts w:ascii="Times New Roman" w:hAnsi="Times New Roman" w:cs="Times New Roman"/>
          <w:sz w:val="28"/>
          <w:szCs w:val="28"/>
        </w:rPr>
        <w:t xml:space="preserve">По </w:t>
      </w:r>
      <w:r w:rsidRPr="00405618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технической основе передачи </w:t>
      </w:r>
      <w:r w:rsidRPr="00405618">
        <w:rPr>
          <w:rFonts w:ascii="Times New Roman" w:hAnsi="Times New Roman" w:cs="Times New Roman"/>
          <w:sz w:val="28"/>
          <w:szCs w:val="28"/>
        </w:rPr>
        <w:t>данных можно выделить следующие формы дистанционного обучения:</w:t>
      </w:r>
    </w:p>
    <w:p w:rsidR="00405618" w:rsidRPr="00405618" w:rsidRDefault="00405618" w:rsidP="0027317B">
      <w:pPr>
        <w:pStyle w:val="a5"/>
        <w:numPr>
          <w:ilvl w:val="0"/>
          <w:numId w:val="4"/>
        </w:numPr>
        <w:tabs>
          <w:tab w:val="left" w:pos="1238"/>
        </w:tabs>
        <w:spacing w:before="120" w:line="360" w:lineRule="auto"/>
        <w:ind w:right="533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рассылка печатных материалов по почте (</w:t>
      </w:r>
      <w:proofErr w:type="gramStart"/>
      <w:r w:rsidRPr="00405618">
        <w:rPr>
          <w:sz w:val="28"/>
          <w:szCs w:val="28"/>
        </w:rPr>
        <w:t>характерное</w:t>
      </w:r>
      <w:proofErr w:type="gramEnd"/>
      <w:r w:rsidRPr="00405618">
        <w:rPr>
          <w:sz w:val="28"/>
          <w:szCs w:val="28"/>
        </w:rPr>
        <w:t xml:space="preserve"> для традиционного заочного</w:t>
      </w:r>
      <w:r w:rsidRPr="00405618">
        <w:rPr>
          <w:spacing w:val="-1"/>
          <w:sz w:val="28"/>
          <w:szCs w:val="28"/>
        </w:rPr>
        <w:t xml:space="preserve"> </w:t>
      </w:r>
      <w:r w:rsidRPr="00405618">
        <w:rPr>
          <w:sz w:val="28"/>
          <w:szCs w:val="28"/>
        </w:rPr>
        <w:t>обучения);</w:t>
      </w:r>
    </w:p>
    <w:p w:rsidR="00405618" w:rsidRPr="00405618" w:rsidRDefault="00405618" w:rsidP="0027317B">
      <w:pPr>
        <w:pStyle w:val="a5"/>
        <w:numPr>
          <w:ilvl w:val="0"/>
          <w:numId w:val="4"/>
        </w:numPr>
        <w:tabs>
          <w:tab w:val="left" w:pos="1238"/>
        </w:tabs>
        <w:ind w:left="1238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рассылка аудио- и видеокассет, дискет,</w:t>
      </w:r>
      <w:r w:rsidRPr="00405618">
        <w:rPr>
          <w:spacing w:val="-1"/>
          <w:sz w:val="28"/>
          <w:szCs w:val="28"/>
        </w:rPr>
        <w:t xml:space="preserve"> </w:t>
      </w:r>
      <w:r w:rsidRPr="00405618">
        <w:rPr>
          <w:sz w:val="28"/>
          <w:szCs w:val="28"/>
        </w:rPr>
        <w:t>CD-ROM;</w:t>
      </w:r>
    </w:p>
    <w:p w:rsidR="00405618" w:rsidRPr="00405618" w:rsidRDefault="00405618" w:rsidP="0027317B">
      <w:pPr>
        <w:pStyle w:val="a5"/>
        <w:numPr>
          <w:ilvl w:val="0"/>
          <w:numId w:val="4"/>
        </w:numPr>
        <w:tabs>
          <w:tab w:val="left" w:pos="1238"/>
        </w:tabs>
        <w:spacing w:before="137" w:line="362" w:lineRule="auto"/>
        <w:ind w:right="532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средствами аудио графики (интерактивные доски, а также учебное кино, радио, телевидение);</w:t>
      </w:r>
    </w:p>
    <w:p w:rsidR="00405618" w:rsidRPr="00405618" w:rsidRDefault="00405618" w:rsidP="0027317B">
      <w:pPr>
        <w:pStyle w:val="a5"/>
        <w:numPr>
          <w:ilvl w:val="0"/>
          <w:numId w:val="4"/>
        </w:numPr>
        <w:tabs>
          <w:tab w:val="left" w:pos="1238"/>
        </w:tabs>
        <w:spacing w:line="271" w:lineRule="exact"/>
        <w:ind w:left="1238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через интерактивное </w:t>
      </w:r>
      <w:proofErr w:type="spellStart"/>
      <w:r w:rsidRPr="00405618">
        <w:rPr>
          <w:sz w:val="28"/>
          <w:szCs w:val="28"/>
        </w:rPr>
        <w:t>WebTV</w:t>
      </w:r>
      <w:proofErr w:type="spellEnd"/>
      <w:r w:rsidRPr="00405618">
        <w:rPr>
          <w:sz w:val="28"/>
          <w:szCs w:val="28"/>
        </w:rPr>
        <w:t xml:space="preserve"> и видео</w:t>
      </w:r>
      <w:r w:rsidRPr="00405618">
        <w:rPr>
          <w:spacing w:val="-7"/>
          <w:sz w:val="28"/>
          <w:szCs w:val="28"/>
        </w:rPr>
        <w:t xml:space="preserve"> </w:t>
      </w:r>
      <w:r w:rsidRPr="00405618">
        <w:rPr>
          <w:sz w:val="28"/>
          <w:szCs w:val="28"/>
        </w:rPr>
        <w:t>конференции;</w:t>
      </w:r>
    </w:p>
    <w:p w:rsidR="00405618" w:rsidRPr="00405618" w:rsidRDefault="00405618" w:rsidP="0027317B">
      <w:pPr>
        <w:pStyle w:val="a5"/>
        <w:numPr>
          <w:ilvl w:val="0"/>
          <w:numId w:val="4"/>
        </w:numPr>
        <w:tabs>
          <w:tab w:val="left" w:pos="1238"/>
        </w:tabs>
        <w:spacing w:before="140"/>
        <w:ind w:left="1238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через телеконференции </w:t>
      </w:r>
      <w:proofErr w:type="spellStart"/>
      <w:r w:rsidRPr="00405618">
        <w:rPr>
          <w:sz w:val="28"/>
          <w:szCs w:val="28"/>
        </w:rPr>
        <w:t>Usenet</w:t>
      </w:r>
      <w:proofErr w:type="spellEnd"/>
      <w:r w:rsidRPr="00405618">
        <w:rPr>
          <w:sz w:val="28"/>
          <w:szCs w:val="28"/>
        </w:rPr>
        <w:t>,</w:t>
      </w:r>
      <w:r w:rsidRPr="00405618">
        <w:rPr>
          <w:spacing w:val="-1"/>
          <w:sz w:val="28"/>
          <w:szCs w:val="28"/>
        </w:rPr>
        <w:t xml:space="preserve"> </w:t>
      </w:r>
      <w:r w:rsidRPr="00405618">
        <w:rPr>
          <w:sz w:val="28"/>
          <w:szCs w:val="28"/>
        </w:rPr>
        <w:t>IRC.</w:t>
      </w:r>
    </w:p>
    <w:p w:rsidR="00405618" w:rsidRPr="00405618" w:rsidRDefault="00405618" w:rsidP="0027317B">
      <w:pPr>
        <w:pStyle w:val="a5"/>
        <w:numPr>
          <w:ilvl w:val="0"/>
          <w:numId w:val="4"/>
        </w:numPr>
        <w:tabs>
          <w:tab w:val="left" w:pos="1238"/>
        </w:tabs>
        <w:spacing w:before="136"/>
        <w:ind w:left="1238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через электронную почту и листы (списки)</w:t>
      </w:r>
      <w:r w:rsidRPr="00405618">
        <w:rPr>
          <w:spacing w:val="-7"/>
          <w:sz w:val="28"/>
          <w:szCs w:val="28"/>
        </w:rPr>
        <w:t xml:space="preserve"> </w:t>
      </w:r>
      <w:r w:rsidRPr="00405618">
        <w:rPr>
          <w:sz w:val="28"/>
          <w:szCs w:val="28"/>
        </w:rPr>
        <w:t>рассылки;</w:t>
      </w:r>
    </w:p>
    <w:p w:rsidR="00405618" w:rsidRPr="00405618" w:rsidRDefault="00405618" w:rsidP="0027317B">
      <w:pPr>
        <w:pStyle w:val="a5"/>
        <w:numPr>
          <w:ilvl w:val="0"/>
          <w:numId w:val="4"/>
        </w:numPr>
        <w:tabs>
          <w:tab w:val="left" w:pos="1238"/>
        </w:tabs>
        <w:spacing w:before="140"/>
        <w:ind w:left="1238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через</w:t>
      </w:r>
      <w:r w:rsidRPr="00405618">
        <w:rPr>
          <w:spacing w:val="-1"/>
          <w:sz w:val="28"/>
          <w:szCs w:val="28"/>
        </w:rPr>
        <w:t xml:space="preserve"> </w:t>
      </w:r>
      <w:proofErr w:type="spellStart"/>
      <w:r w:rsidRPr="00405618">
        <w:rPr>
          <w:sz w:val="28"/>
          <w:szCs w:val="28"/>
        </w:rPr>
        <w:t>web</w:t>
      </w:r>
      <w:proofErr w:type="spellEnd"/>
      <w:r w:rsidRPr="00405618">
        <w:rPr>
          <w:sz w:val="28"/>
          <w:szCs w:val="28"/>
        </w:rPr>
        <w:t>-страницы;</w:t>
      </w:r>
    </w:p>
    <w:p w:rsidR="00405618" w:rsidRPr="00405618" w:rsidRDefault="00405618" w:rsidP="0027317B">
      <w:pPr>
        <w:pStyle w:val="a5"/>
        <w:numPr>
          <w:ilvl w:val="0"/>
          <w:numId w:val="4"/>
        </w:numPr>
        <w:tabs>
          <w:tab w:val="left" w:pos="1238"/>
        </w:tabs>
        <w:spacing w:before="136"/>
        <w:ind w:left="1238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через чат, </w:t>
      </w:r>
      <w:proofErr w:type="spellStart"/>
      <w:r w:rsidRPr="00405618">
        <w:rPr>
          <w:sz w:val="28"/>
          <w:szCs w:val="28"/>
        </w:rPr>
        <w:t>web</w:t>
      </w:r>
      <w:proofErr w:type="spellEnd"/>
      <w:r w:rsidRPr="00405618">
        <w:rPr>
          <w:sz w:val="28"/>
          <w:szCs w:val="28"/>
        </w:rPr>
        <w:t>-форум и гостевую</w:t>
      </w:r>
      <w:r w:rsidRPr="00405618">
        <w:rPr>
          <w:spacing w:val="1"/>
          <w:sz w:val="28"/>
          <w:szCs w:val="28"/>
        </w:rPr>
        <w:t xml:space="preserve"> </w:t>
      </w:r>
      <w:r w:rsidRPr="00405618">
        <w:rPr>
          <w:sz w:val="28"/>
          <w:szCs w:val="28"/>
        </w:rPr>
        <w:t>книгу.</w:t>
      </w:r>
    </w:p>
    <w:p w:rsidR="00405618" w:rsidRPr="00405618" w:rsidRDefault="00405618" w:rsidP="0027317B">
      <w:pPr>
        <w:pStyle w:val="a3"/>
        <w:spacing w:before="140" w:line="360" w:lineRule="auto"/>
        <w:ind w:left="302" w:right="806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В последнее время интернет активно вытесняет другие формы дистанционного обучения. Это связано с тремя обстоятельствами:</w:t>
      </w:r>
    </w:p>
    <w:p w:rsidR="00405618" w:rsidRPr="00405618" w:rsidRDefault="00405618" w:rsidP="0027317B">
      <w:pPr>
        <w:pStyle w:val="a5"/>
        <w:numPr>
          <w:ilvl w:val="0"/>
          <w:numId w:val="3"/>
        </w:numPr>
        <w:tabs>
          <w:tab w:val="left" w:pos="1717"/>
          <w:tab w:val="left" w:pos="1718"/>
          <w:tab w:val="left" w:pos="3420"/>
          <w:tab w:val="left" w:pos="4718"/>
          <w:tab w:val="left" w:pos="7362"/>
          <w:tab w:val="left" w:pos="8566"/>
        </w:tabs>
        <w:spacing w:before="199" w:line="360" w:lineRule="auto"/>
        <w:ind w:right="527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Техническое</w:t>
      </w:r>
      <w:r w:rsidRPr="00405618">
        <w:rPr>
          <w:sz w:val="28"/>
          <w:szCs w:val="28"/>
        </w:rPr>
        <w:tab/>
        <w:t>развитие</w:t>
      </w:r>
      <w:r w:rsidRPr="00405618">
        <w:rPr>
          <w:sz w:val="28"/>
          <w:szCs w:val="28"/>
        </w:rPr>
        <w:tab/>
      </w:r>
      <w:proofErr w:type="gramStart"/>
      <w:r w:rsidRPr="00405618">
        <w:rPr>
          <w:sz w:val="28"/>
          <w:szCs w:val="28"/>
        </w:rPr>
        <w:t>интернет-технологий</w:t>
      </w:r>
      <w:proofErr w:type="gramEnd"/>
      <w:r w:rsidRPr="00405618">
        <w:rPr>
          <w:sz w:val="28"/>
          <w:szCs w:val="28"/>
        </w:rPr>
        <w:t>,</w:t>
      </w:r>
      <w:r w:rsidRPr="00405618">
        <w:rPr>
          <w:sz w:val="28"/>
          <w:szCs w:val="28"/>
        </w:rPr>
        <w:tab/>
        <w:t>которое</w:t>
      </w:r>
      <w:r w:rsidRPr="00405618">
        <w:rPr>
          <w:sz w:val="28"/>
          <w:szCs w:val="28"/>
        </w:rPr>
        <w:tab/>
        <w:t>позволяют имитировать любую учебную</w:t>
      </w:r>
      <w:r w:rsidRPr="00405618">
        <w:rPr>
          <w:spacing w:val="4"/>
          <w:sz w:val="28"/>
          <w:szCs w:val="28"/>
        </w:rPr>
        <w:t xml:space="preserve"> </w:t>
      </w:r>
      <w:r w:rsidRPr="00405618">
        <w:rPr>
          <w:sz w:val="28"/>
          <w:szCs w:val="28"/>
        </w:rPr>
        <w:t>модель;</w:t>
      </w:r>
    </w:p>
    <w:p w:rsidR="00405618" w:rsidRPr="00405618" w:rsidRDefault="00405618" w:rsidP="0027317B">
      <w:pPr>
        <w:pStyle w:val="a5"/>
        <w:numPr>
          <w:ilvl w:val="0"/>
          <w:numId w:val="3"/>
        </w:numPr>
        <w:tabs>
          <w:tab w:val="left" w:pos="1717"/>
          <w:tab w:val="left" w:pos="1718"/>
        </w:tabs>
        <w:spacing w:before="1"/>
        <w:ind w:left="1718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Простота подключения к сети</w:t>
      </w:r>
      <w:r w:rsidRPr="00405618">
        <w:rPr>
          <w:spacing w:val="-4"/>
          <w:sz w:val="28"/>
          <w:szCs w:val="28"/>
        </w:rPr>
        <w:t xml:space="preserve"> </w:t>
      </w:r>
      <w:r w:rsidRPr="00405618">
        <w:rPr>
          <w:sz w:val="28"/>
          <w:szCs w:val="28"/>
        </w:rPr>
        <w:t>интернет,</w:t>
      </w:r>
    </w:p>
    <w:p w:rsidR="00405618" w:rsidRPr="00405618" w:rsidRDefault="00405618" w:rsidP="0027317B">
      <w:pPr>
        <w:pStyle w:val="a5"/>
        <w:numPr>
          <w:ilvl w:val="0"/>
          <w:numId w:val="3"/>
        </w:numPr>
        <w:tabs>
          <w:tab w:val="left" w:pos="1717"/>
          <w:tab w:val="left" w:pos="1718"/>
        </w:tabs>
        <w:spacing w:before="136"/>
        <w:ind w:left="1718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Относительно низкая стоимость</w:t>
      </w:r>
      <w:r w:rsidRPr="00405618">
        <w:rPr>
          <w:spacing w:val="-1"/>
          <w:sz w:val="28"/>
          <w:szCs w:val="28"/>
        </w:rPr>
        <w:t xml:space="preserve"> </w:t>
      </w:r>
      <w:r w:rsidRPr="00405618">
        <w:rPr>
          <w:sz w:val="28"/>
          <w:szCs w:val="28"/>
        </w:rPr>
        <w:t>подключения.</w:t>
      </w:r>
    </w:p>
    <w:p w:rsidR="00405618" w:rsidRPr="00405618" w:rsidRDefault="00405618" w:rsidP="0027317B">
      <w:pPr>
        <w:pStyle w:val="a3"/>
        <w:spacing w:before="140" w:line="360" w:lineRule="auto"/>
        <w:ind w:left="585" w:right="1089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Для получения оптимальных результатов дистанционного обучения важны следующие факторы и условия:</w:t>
      </w:r>
    </w:p>
    <w:p w:rsidR="00405618" w:rsidRPr="00405618" w:rsidRDefault="00405618" w:rsidP="0027317B">
      <w:pPr>
        <w:pStyle w:val="a3"/>
        <w:spacing w:before="121" w:line="348" w:lineRule="auto"/>
        <w:ind w:left="302" w:firstLine="707"/>
        <w:jc w:val="both"/>
        <w:rPr>
          <w:sz w:val="28"/>
          <w:szCs w:val="28"/>
        </w:rPr>
      </w:pPr>
      <w:r w:rsidRPr="00405618">
        <w:rPr>
          <w:noProof/>
          <w:position w:val="-5"/>
          <w:sz w:val="28"/>
          <w:szCs w:val="28"/>
          <w:lang w:bidi="ar-SA"/>
        </w:rPr>
        <w:lastRenderedPageBreak/>
        <w:drawing>
          <wp:inline distT="0" distB="0" distL="0" distR="0" wp14:anchorId="51808FAC" wp14:editId="4C148BD5">
            <wp:extent cx="140207" cy="187451"/>
            <wp:effectExtent l="0" t="0" r="0" b="0"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>наличие современной компьютерной базы и хорошего доступа к интернету у потенциальных дистанционных</w:t>
      </w:r>
      <w:r w:rsidRPr="00405618">
        <w:rPr>
          <w:spacing w:val="5"/>
          <w:sz w:val="28"/>
          <w:szCs w:val="28"/>
        </w:rPr>
        <w:t xml:space="preserve"> </w:t>
      </w:r>
      <w:r w:rsidRPr="00405618">
        <w:rPr>
          <w:sz w:val="28"/>
          <w:szCs w:val="28"/>
        </w:rPr>
        <w:t>учеников,</w:t>
      </w:r>
    </w:p>
    <w:p w:rsidR="00405618" w:rsidRPr="00405618" w:rsidRDefault="00405618" w:rsidP="0027317B">
      <w:pPr>
        <w:pStyle w:val="a3"/>
        <w:spacing w:before="17" w:line="350" w:lineRule="auto"/>
        <w:ind w:left="302" w:firstLine="707"/>
        <w:jc w:val="both"/>
        <w:rPr>
          <w:sz w:val="28"/>
          <w:szCs w:val="28"/>
        </w:rPr>
      </w:pPr>
      <w:r w:rsidRPr="00405618">
        <w:rPr>
          <w:noProof/>
          <w:sz w:val="28"/>
          <w:szCs w:val="28"/>
          <w:lang w:bidi="ar-SA"/>
        </w:rPr>
        <w:drawing>
          <wp:anchor distT="0" distB="0" distL="0" distR="0" simplePos="0" relativeHeight="251659264" behindDoc="0" locked="0" layoutInCell="1" allowOverlap="1" wp14:anchorId="4B4535C2" wp14:editId="392C22FA">
            <wp:simplePos x="0" y="0"/>
            <wp:positionH relativeFrom="page">
              <wp:posOffset>1530350</wp:posOffset>
            </wp:positionH>
            <wp:positionV relativeFrom="paragraph">
              <wp:posOffset>547243</wp:posOffset>
            </wp:positionV>
            <wp:extent cx="140207" cy="187452"/>
            <wp:effectExtent l="0" t="0" r="0" b="0"/>
            <wp:wrapNone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5618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6D469FF1" wp14:editId="4972D98F">
            <wp:extent cx="140207" cy="187452"/>
            <wp:effectExtent l="0" t="0" r="0" b="0"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>наличие у дистанционных учителей хороших образовательных ресурсов и опыта дистанционного</w:t>
      </w:r>
      <w:r w:rsidRPr="00405618">
        <w:rPr>
          <w:spacing w:val="-1"/>
          <w:sz w:val="28"/>
          <w:szCs w:val="28"/>
        </w:rPr>
        <w:t xml:space="preserve"> </w:t>
      </w:r>
      <w:r w:rsidRPr="00405618">
        <w:rPr>
          <w:sz w:val="28"/>
          <w:szCs w:val="28"/>
        </w:rPr>
        <w:t>образования,</w:t>
      </w:r>
    </w:p>
    <w:p w:rsidR="00405618" w:rsidRPr="00405618" w:rsidRDefault="00405618" w:rsidP="0027317B">
      <w:pPr>
        <w:pStyle w:val="a3"/>
        <w:spacing w:before="26"/>
        <w:ind w:left="1238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хорошей подготовки дистанционных уроков,</w:t>
      </w:r>
    </w:p>
    <w:p w:rsidR="00405618" w:rsidRPr="00405618" w:rsidRDefault="00405618" w:rsidP="0027317B">
      <w:pPr>
        <w:jc w:val="both"/>
        <w:rPr>
          <w:rFonts w:ascii="Times New Roman" w:hAnsi="Times New Roman" w:cs="Times New Roman"/>
          <w:sz w:val="28"/>
          <w:szCs w:val="28"/>
        </w:rPr>
        <w:sectPr w:rsidR="00405618" w:rsidRPr="00405618">
          <w:pgSz w:w="11910" w:h="16840"/>
          <w:pgMar w:top="1040" w:right="320" w:bottom="1160" w:left="1400" w:header="0" w:footer="971" w:gutter="0"/>
          <w:cols w:space="720"/>
        </w:sectPr>
      </w:pPr>
    </w:p>
    <w:p w:rsidR="00405618" w:rsidRPr="00405618" w:rsidRDefault="00405618" w:rsidP="0027317B">
      <w:pPr>
        <w:pStyle w:val="a3"/>
        <w:spacing w:before="49" w:line="350" w:lineRule="auto"/>
        <w:ind w:left="1010" w:right="3362"/>
        <w:jc w:val="both"/>
        <w:rPr>
          <w:sz w:val="28"/>
          <w:szCs w:val="28"/>
        </w:rPr>
      </w:pPr>
      <w:r w:rsidRPr="00405618">
        <w:rPr>
          <w:noProof/>
          <w:position w:val="-5"/>
          <w:sz w:val="28"/>
          <w:szCs w:val="28"/>
          <w:lang w:bidi="ar-SA"/>
        </w:rPr>
        <w:lastRenderedPageBreak/>
        <w:drawing>
          <wp:inline distT="0" distB="0" distL="0" distR="0" wp14:anchorId="56112A46" wp14:editId="6B8FABC6">
            <wp:extent cx="140207" cy="187451"/>
            <wp:effectExtent l="0" t="0" r="0" b="0"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>наличие подготовленных</w:t>
      </w:r>
      <w:r w:rsidRPr="00405618">
        <w:rPr>
          <w:spacing w:val="-13"/>
          <w:sz w:val="28"/>
          <w:szCs w:val="28"/>
        </w:rPr>
        <w:t xml:space="preserve"> </w:t>
      </w:r>
      <w:r w:rsidRPr="00405618">
        <w:rPr>
          <w:sz w:val="28"/>
          <w:szCs w:val="28"/>
        </w:rPr>
        <w:t>локальных</w:t>
      </w:r>
      <w:r w:rsidRPr="00405618">
        <w:rPr>
          <w:spacing w:val="-4"/>
          <w:sz w:val="28"/>
          <w:szCs w:val="28"/>
        </w:rPr>
        <w:t xml:space="preserve"> </w:t>
      </w:r>
      <w:r w:rsidRPr="00405618">
        <w:rPr>
          <w:sz w:val="28"/>
          <w:szCs w:val="28"/>
        </w:rPr>
        <w:t xml:space="preserve">координаторов, </w:t>
      </w:r>
      <w:r w:rsidRPr="00405618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01BDBDCD" wp14:editId="6727001E">
            <wp:extent cx="140207" cy="187451"/>
            <wp:effectExtent l="0" t="0" r="0" b="0"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>систематическое проведение дистанционных</w:t>
      </w:r>
      <w:r w:rsidRPr="00405618">
        <w:rPr>
          <w:spacing w:val="-15"/>
          <w:sz w:val="28"/>
          <w:szCs w:val="28"/>
        </w:rPr>
        <w:t xml:space="preserve"> </w:t>
      </w:r>
      <w:r w:rsidRPr="00405618">
        <w:rPr>
          <w:sz w:val="28"/>
          <w:szCs w:val="28"/>
        </w:rPr>
        <w:t>занятий,</w:t>
      </w:r>
    </w:p>
    <w:p w:rsidR="00405618" w:rsidRPr="00405618" w:rsidRDefault="00405618" w:rsidP="0027317B">
      <w:pPr>
        <w:pStyle w:val="a3"/>
        <w:spacing w:before="3" w:line="348" w:lineRule="auto"/>
        <w:ind w:left="1010"/>
        <w:jc w:val="both"/>
        <w:rPr>
          <w:sz w:val="28"/>
          <w:szCs w:val="28"/>
        </w:rPr>
      </w:pPr>
      <w:r w:rsidRPr="00405618">
        <w:rPr>
          <w:noProof/>
          <w:position w:val="-5"/>
          <w:sz w:val="28"/>
          <w:szCs w:val="28"/>
          <w:lang w:bidi="ar-SA"/>
        </w:rPr>
        <w:drawing>
          <wp:inline distT="0" distB="0" distL="0" distR="0" wp14:anchorId="5E3C63E7" wp14:editId="4DD18011">
            <wp:extent cx="140207" cy="187451"/>
            <wp:effectExtent l="0" t="0" r="0" b="0"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618">
        <w:rPr>
          <w:sz w:val="28"/>
          <w:szCs w:val="28"/>
        </w:rPr>
        <w:t>моральное и материальное стимулирование дистанционной деятельности. Оптимальные результаты дистанционного урока могут быть получены,</w:t>
      </w:r>
      <w:r w:rsidRPr="00405618">
        <w:rPr>
          <w:spacing w:val="-27"/>
          <w:sz w:val="28"/>
          <w:szCs w:val="28"/>
        </w:rPr>
        <w:t xml:space="preserve"> </w:t>
      </w:r>
      <w:r w:rsidRPr="00405618">
        <w:rPr>
          <w:sz w:val="28"/>
          <w:szCs w:val="28"/>
        </w:rPr>
        <w:t>когда:</w:t>
      </w:r>
    </w:p>
    <w:p w:rsidR="00405618" w:rsidRPr="00405618" w:rsidRDefault="00405618" w:rsidP="0027317B">
      <w:pPr>
        <w:pStyle w:val="a5"/>
        <w:numPr>
          <w:ilvl w:val="0"/>
          <w:numId w:val="2"/>
        </w:numPr>
        <w:tabs>
          <w:tab w:val="left" w:pos="1238"/>
          <w:tab w:val="left" w:pos="2823"/>
          <w:tab w:val="left" w:pos="4411"/>
          <w:tab w:val="left" w:pos="7342"/>
          <w:tab w:val="left" w:pos="8869"/>
        </w:tabs>
        <w:spacing w:before="215" w:line="360" w:lineRule="auto"/>
        <w:ind w:right="529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Тщательно</w:t>
      </w:r>
      <w:r w:rsidRPr="00405618">
        <w:rPr>
          <w:sz w:val="28"/>
          <w:szCs w:val="28"/>
        </w:rPr>
        <w:tab/>
        <w:t>разработан</w:t>
      </w:r>
      <w:r w:rsidRPr="00405618">
        <w:rPr>
          <w:sz w:val="28"/>
          <w:szCs w:val="28"/>
        </w:rPr>
        <w:tab/>
        <w:t>высокоинформативный,</w:t>
      </w:r>
      <w:r w:rsidRPr="00405618">
        <w:rPr>
          <w:sz w:val="28"/>
          <w:szCs w:val="28"/>
        </w:rPr>
        <w:tab/>
        <w:t>понятный,</w:t>
      </w:r>
      <w:r w:rsidRPr="00405618">
        <w:rPr>
          <w:sz w:val="28"/>
          <w:szCs w:val="28"/>
        </w:rPr>
        <w:tab/>
      </w:r>
      <w:r w:rsidRPr="00405618">
        <w:rPr>
          <w:spacing w:val="-4"/>
          <w:sz w:val="28"/>
          <w:szCs w:val="28"/>
        </w:rPr>
        <w:t xml:space="preserve">хорошо </w:t>
      </w:r>
      <w:r w:rsidRPr="00405618">
        <w:rPr>
          <w:sz w:val="28"/>
          <w:szCs w:val="28"/>
        </w:rPr>
        <w:t>иллюстрированный учебный ресурс и его локальная</w:t>
      </w:r>
      <w:r w:rsidRPr="00405618">
        <w:rPr>
          <w:spacing w:val="1"/>
          <w:sz w:val="28"/>
          <w:szCs w:val="28"/>
        </w:rPr>
        <w:t xml:space="preserve"> </w:t>
      </w:r>
      <w:r w:rsidRPr="00405618">
        <w:rPr>
          <w:sz w:val="28"/>
          <w:szCs w:val="28"/>
        </w:rPr>
        <w:t>версия.</w:t>
      </w:r>
    </w:p>
    <w:p w:rsidR="00405618" w:rsidRPr="00405618" w:rsidRDefault="00405618" w:rsidP="0027317B">
      <w:pPr>
        <w:pStyle w:val="a5"/>
        <w:numPr>
          <w:ilvl w:val="0"/>
          <w:numId w:val="2"/>
        </w:numPr>
        <w:tabs>
          <w:tab w:val="left" w:pos="1238"/>
        </w:tabs>
        <w:ind w:left="1238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Учащиеся хорошо подготовлены и владеют предложенным</w:t>
      </w:r>
      <w:r w:rsidRPr="00405618">
        <w:rPr>
          <w:spacing w:val="-6"/>
          <w:sz w:val="28"/>
          <w:szCs w:val="28"/>
        </w:rPr>
        <w:t xml:space="preserve"> </w:t>
      </w:r>
      <w:r w:rsidRPr="00405618">
        <w:rPr>
          <w:sz w:val="28"/>
          <w:szCs w:val="28"/>
        </w:rPr>
        <w:t>материалом.</w:t>
      </w:r>
    </w:p>
    <w:p w:rsidR="00405618" w:rsidRPr="00405618" w:rsidRDefault="00405618" w:rsidP="0027317B">
      <w:pPr>
        <w:pStyle w:val="a5"/>
        <w:numPr>
          <w:ilvl w:val="0"/>
          <w:numId w:val="2"/>
        </w:numPr>
        <w:tabs>
          <w:tab w:val="left" w:pos="1238"/>
        </w:tabs>
        <w:spacing w:before="139" w:line="360" w:lineRule="auto"/>
        <w:ind w:right="533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Связь учителя с обучаемыми через Интернет осуществляется без сбоев и всеми доступными</w:t>
      </w:r>
      <w:r w:rsidRPr="00405618">
        <w:rPr>
          <w:spacing w:val="-1"/>
          <w:sz w:val="28"/>
          <w:szCs w:val="28"/>
        </w:rPr>
        <w:t xml:space="preserve"> </w:t>
      </w:r>
      <w:r w:rsidRPr="00405618">
        <w:rPr>
          <w:sz w:val="28"/>
          <w:szCs w:val="28"/>
        </w:rPr>
        <w:t>способами.</w:t>
      </w:r>
    </w:p>
    <w:p w:rsidR="00405618" w:rsidRPr="00405618" w:rsidRDefault="00405618" w:rsidP="0027317B">
      <w:pPr>
        <w:pStyle w:val="2"/>
        <w:spacing w:before="5"/>
        <w:ind w:left="1010"/>
        <w:jc w:val="both"/>
        <w:rPr>
          <w:i w:val="0"/>
          <w:sz w:val="28"/>
          <w:szCs w:val="28"/>
        </w:rPr>
      </w:pPr>
      <w:r w:rsidRPr="00405618">
        <w:rPr>
          <w:sz w:val="28"/>
          <w:szCs w:val="28"/>
        </w:rPr>
        <w:t>Для этого необходимо</w:t>
      </w:r>
      <w:r w:rsidRPr="00405618">
        <w:rPr>
          <w:i w:val="0"/>
          <w:sz w:val="28"/>
          <w:szCs w:val="28"/>
        </w:rPr>
        <w:t>:</w:t>
      </w:r>
    </w:p>
    <w:p w:rsidR="00405618" w:rsidRPr="00405618" w:rsidRDefault="00405618" w:rsidP="0027317B">
      <w:pPr>
        <w:pStyle w:val="a3"/>
        <w:jc w:val="both"/>
        <w:rPr>
          <w:b/>
          <w:sz w:val="28"/>
          <w:szCs w:val="28"/>
        </w:rPr>
      </w:pPr>
    </w:p>
    <w:p w:rsidR="00405618" w:rsidRPr="00405618" w:rsidRDefault="00405618" w:rsidP="0027317B">
      <w:pPr>
        <w:pStyle w:val="a3"/>
        <w:spacing w:before="1" w:line="360" w:lineRule="auto"/>
        <w:ind w:left="585" w:right="532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создать гипертекстовую структуру, объединив тем самым теоретический материал предмета в наглядно представленную, логическую структуру.</w:t>
      </w:r>
    </w:p>
    <w:p w:rsidR="00405618" w:rsidRPr="00405618" w:rsidRDefault="00405618" w:rsidP="0027317B">
      <w:pPr>
        <w:pStyle w:val="a3"/>
        <w:spacing w:before="120" w:line="360" w:lineRule="auto"/>
        <w:ind w:left="302" w:right="535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создать программный комплекс, позволяющий слушателям самостоятельно контролировать качество и полноту усвоения знаний;</w:t>
      </w:r>
    </w:p>
    <w:p w:rsidR="00405618" w:rsidRPr="00405618" w:rsidRDefault="00405618" w:rsidP="0027317B">
      <w:pPr>
        <w:pStyle w:val="a3"/>
        <w:spacing w:before="199" w:line="360" w:lineRule="auto"/>
        <w:ind w:left="302" w:right="530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создать набор тестовых заданий, позволяющих преподавателю оценить полноту усвоения теоретических знаний.</w:t>
      </w:r>
    </w:p>
    <w:p w:rsidR="00405618" w:rsidRPr="00405618" w:rsidRDefault="00405618" w:rsidP="0027317B">
      <w:pPr>
        <w:pStyle w:val="a3"/>
        <w:spacing w:before="200" w:line="360" w:lineRule="auto"/>
        <w:ind w:left="302" w:right="523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Очень важно в процессе проведения дистанционного урока получить некоторую образовательную продукцию, например, в виде приращения знаний и умений ученика,  или (лучше) в виде созданного учебного документа.</w:t>
      </w:r>
    </w:p>
    <w:p w:rsidR="00405618" w:rsidRPr="00405618" w:rsidRDefault="00405618" w:rsidP="0027317B">
      <w:pPr>
        <w:pStyle w:val="a3"/>
        <w:spacing w:before="200" w:line="360" w:lineRule="auto"/>
        <w:ind w:left="302" w:right="525" w:firstLine="707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Итак, роль дистанционных технологий в повышении эффективности профессионального </w:t>
      </w:r>
      <w:proofErr w:type="gramStart"/>
      <w:r w:rsidRPr="00405618">
        <w:rPr>
          <w:sz w:val="28"/>
          <w:szCs w:val="28"/>
        </w:rPr>
        <w:t>образования</w:t>
      </w:r>
      <w:proofErr w:type="gramEnd"/>
      <w:r w:rsidRPr="00405618">
        <w:rPr>
          <w:sz w:val="28"/>
          <w:szCs w:val="28"/>
        </w:rPr>
        <w:t xml:space="preserve"> безусловно велика. Дистанционное обучение на основе </w:t>
      </w:r>
      <w:proofErr w:type="gramStart"/>
      <w:r w:rsidRPr="00405618">
        <w:rPr>
          <w:sz w:val="28"/>
          <w:szCs w:val="28"/>
        </w:rPr>
        <w:t>Интернет-технологий</w:t>
      </w:r>
      <w:proofErr w:type="gramEnd"/>
      <w:r w:rsidRPr="00405618">
        <w:rPr>
          <w:sz w:val="28"/>
          <w:szCs w:val="28"/>
        </w:rPr>
        <w:t xml:space="preserve"> является современной универсальной формой образования. Оно ориентированно на индивидуальные запросы обучаемых и их специализацию. Дистанционное </w:t>
      </w:r>
      <w:r w:rsidRPr="00405618">
        <w:rPr>
          <w:sz w:val="28"/>
          <w:szCs w:val="28"/>
        </w:rPr>
        <w:lastRenderedPageBreak/>
        <w:t>обучение предоставляет возможность всем желающим непрерывно повышать свой профессиональный уровень с учетом индивидуальных особенностей. В процессе такого обучения студент определенную часть времени самостоятельно осваивает учебно-методические материалы в интерактивном режиме, проходит тестирование, выполняет контрольные работы под руководством преподавателя и взаимодействует с другими студентами «виртуальной» учебной группы.</w:t>
      </w:r>
    </w:p>
    <w:p w:rsidR="00405618" w:rsidRPr="00405618" w:rsidRDefault="00405618" w:rsidP="0027317B">
      <w:pPr>
        <w:pStyle w:val="a3"/>
        <w:spacing w:before="1" w:line="360" w:lineRule="auto"/>
        <w:ind w:left="302" w:right="532" w:firstLine="991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За счет создания автоматизированной обучающей системы, базирующейся на современных информационных и телекоммуникационных технологиях, и сокращения удельных затрат на одного обучаемого в сравнении с традиционными системами</w:t>
      </w:r>
    </w:p>
    <w:p w:rsidR="00405618" w:rsidRPr="00405618" w:rsidRDefault="00405618" w:rsidP="00273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05618" w:rsidRPr="00405618">
          <w:pgSz w:w="11910" w:h="16840"/>
          <w:pgMar w:top="1060" w:right="320" w:bottom="1160" w:left="1400" w:header="0" w:footer="971" w:gutter="0"/>
          <w:cols w:space="720"/>
        </w:sectPr>
      </w:pPr>
    </w:p>
    <w:p w:rsidR="00405618" w:rsidRPr="00405618" w:rsidRDefault="00405618" w:rsidP="0027317B">
      <w:pPr>
        <w:pStyle w:val="a3"/>
        <w:spacing w:before="68" w:line="360" w:lineRule="auto"/>
        <w:ind w:left="302" w:right="531"/>
        <w:jc w:val="both"/>
        <w:rPr>
          <w:sz w:val="28"/>
          <w:szCs w:val="28"/>
        </w:rPr>
      </w:pPr>
      <w:r w:rsidRPr="00405618">
        <w:rPr>
          <w:sz w:val="28"/>
          <w:szCs w:val="28"/>
        </w:rPr>
        <w:lastRenderedPageBreak/>
        <w:t xml:space="preserve">образования система дистанционного образования позволяет обеспечить принципиально новый уровень доступности образования при сохранении его качества. И хотя при дистанционном обучении учащийся и преподаватель пространственно отделены друг от друга, они, тем не менее, находятся в постоянном взаимодействии, организованном с помощью особых приемов построения учебного курса, форм контроля, методов коммуникации основанных на использовании </w:t>
      </w:r>
      <w:proofErr w:type="gramStart"/>
      <w:r w:rsidRPr="00405618">
        <w:rPr>
          <w:sz w:val="28"/>
          <w:szCs w:val="28"/>
        </w:rPr>
        <w:t>Интернет-технологий</w:t>
      </w:r>
      <w:proofErr w:type="gramEnd"/>
      <w:r w:rsidRPr="00405618">
        <w:rPr>
          <w:sz w:val="28"/>
          <w:szCs w:val="28"/>
        </w:rPr>
        <w:t>.</w:t>
      </w:r>
    </w:p>
    <w:p w:rsidR="00405618" w:rsidRPr="00405618" w:rsidRDefault="00405618" w:rsidP="0027317B">
      <w:pPr>
        <w:pStyle w:val="a3"/>
        <w:spacing w:before="8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1"/>
        <w:jc w:val="both"/>
        <w:rPr>
          <w:sz w:val="28"/>
          <w:szCs w:val="28"/>
        </w:rPr>
      </w:pPr>
      <w:bookmarkStart w:id="0" w:name="Формы_дистанционного_обучения"/>
      <w:bookmarkEnd w:id="0"/>
      <w:r w:rsidRPr="00405618">
        <w:rPr>
          <w:sz w:val="28"/>
          <w:szCs w:val="28"/>
        </w:rPr>
        <w:t>Формы дистанционного обучения</w:t>
      </w:r>
    </w:p>
    <w:p w:rsidR="00405618" w:rsidRPr="00405618" w:rsidRDefault="00405618" w:rsidP="0027317B">
      <w:pPr>
        <w:pStyle w:val="a3"/>
        <w:spacing w:before="2"/>
        <w:jc w:val="both"/>
        <w:rPr>
          <w:b/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565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Дистанционное обучение, осуществляемое с помощью компьютерных телекоммуникаций, имеет следующие формы занятий.</w:t>
      </w:r>
    </w:p>
    <w:p w:rsidR="00405618" w:rsidRPr="00405618" w:rsidRDefault="00405618" w:rsidP="0027317B">
      <w:pPr>
        <w:pStyle w:val="a3"/>
        <w:spacing w:before="5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ind w:left="302"/>
        <w:jc w:val="both"/>
        <w:rPr>
          <w:sz w:val="28"/>
          <w:szCs w:val="28"/>
        </w:rPr>
      </w:pPr>
      <w:proofErr w:type="gramStart"/>
      <w:r w:rsidRPr="00405618">
        <w:rPr>
          <w:i/>
          <w:sz w:val="28"/>
          <w:szCs w:val="28"/>
        </w:rPr>
        <w:t>Чат-занятия</w:t>
      </w:r>
      <w:proofErr w:type="gramEnd"/>
      <w:r w:rsidRPr="00405618">
        <w:rPr>
          <w:i/>
          <w:sz w:val="28"/>
          <w:szCs w:val="28"/>
        </w:rPr>
        <w:t xml:space="preserve"> </w:t>
      </w:r>
      <w:r w:rsidRPr="00405618">
        <w:rPr>
          <w:sz w:val="28"/>
          <w:szCs w:val="28"/>
        </w:rPr>
        <w:t>— учебные занятия, осуществляемые с использованием чат-технологий.</w:t>
      </w:r>
    </w:p>
    <w:p w:rsidR="00405618" w:rsidRPr="00405618" w:rsidRDefault="00405618" w:rsidP="0027317B">
      <w:pPr>
        <w:pStyle w:val="a3"/>
        <w:spacing w:before="137" w:line="360" w:lineRule="auto"/>
        <w:ind w:left="302" w:right="524"/>
        <w:jc w:val="both"/>
        <w:rPr>
          <w:sz w:val="28"/>
          <w:szCs w:val="28"/>
        </w:rPr>
      </w:pPr>
      <w:proofErr w:type="gramStart"/>
      <w:r w:rsidRPr="00405618">
        <w:rPr>
          <w:sz w:val="28"/>
          <w:szCs w:val="28"/>
        </w:rPr>
        <w:t>Чат-занятия</w:t>
      </w:r>
      <w:proofErr w:type="gramEnd"/>
      <w:r w:rsidRPr="00405618">
        <w:rPr>
          <w:sz w:val="28"/>
          <w:szCs w:val="28"/>
        </w:rPr>
        <w:t xml:space="preserve"> проводятся синхронно, то есть все участники имеют одновременный доступ к чату. </w:t>
      </w:r>
      <w:proofErr w:type="gramStart"/>
      <w:r w:rsidRPr="00405618">
        <w:rPr>
          <w:sz w:val="28"/>
          <w:szCs w:val="28"/>
        </w:rPr>
        <w:t>В рамках многих дистанционных учебных заведений действует чат-школа, в которой с помощью чат-кабинетов организуется деятельность дистанционных педагогов и учеников.</w:t>
      </w:r>
      <w:proofErr w:type="gramEnd"/>
    </w:p>
    <w:p w:rsidR="00405618" w:rsidRPr="00405618" w:rsidRDefault="00405618" w:rsidP="0027317B">
      <w:pPr>
        <w:pStyle w:val="a3"/>
        <w:spacing w:before="5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ind w:left="302"/>
        <w:jc w:val="both"/>
        <w:rPr>
          <w:sz w:val="28"/>
          <w:szCs w:val="28"/>
        </w:rPr>
      </w:pPr>
      <w:r w:rsidRPr="00405618">
        <w:rPr>
          <w:i/>
          <w:sz w:val="28"/>
          <w:szCs w:val="28"/>
        </w:rPr>
        <w:t xml:space="preserve">Веб-занятия </w:t>
      </w:r>
      <w:r w:rsidRPr="00405618">
        <w:rPr>
          <w:sz w:val="28"/>
          <w:szCs w:val="28"/>
        </w:rPr>
        <w:t>— дистанционные уроки, конференции, семинары, деловые игры,</w:t>
      </w:r>
    </w:p>
    <w:p w:rsidR="00405618" w:rsidRPr="00405618" w:rsidRDefault="00405618" w:rsidP="0027317B">
      <w:pPr>
        <w:pStyle w:val="a3"/>
        <w:spacing w:before="137" w:line="360" w:lineRule="auto"/>
        <w:ind w:left="302" w:right="806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лабораторные работы, практикумы и другие формы учебных занятий, проводимых с помощью средств телекоммуникаций и других возможностей «Всемирной паутины».</w:t>
      </w:r>
    </w:p>
    <w:p w:rsidR="00405618" w:rsidRPr="00405618" w:rsidRDefault="00405618" w:rsidP="0027317B">
      <w:pPr>
        <w:pStyle w:val="a3"/>
        <w:spacing w:before="5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935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Для веб-занятий используются специализированные образовательные веб-форумы — форма работы пользователей по </w:t>
      </w:r>
      <w:proofErr w:type="spellStart"/>
      <w:r w:rsidRPr="00405618">
        <w:rPr>
          <w:sz w:val="28"/>
          <w:szCs w:val="28"/>
        </w:rPr>
        <w:t>определѐнной</w:t>
      </w:r>
      <w:proofErr w:type="spellEnd"/>
      <w:r w:rsidRPr="00405618">
        <w:rPr>
          <w:sz w:val="28"/>
          <w:szCs w:val="28"/>
        </w:rPr>
        <w:t xml:space="preserve"> теме или проблеме с помощью записей,</w:t>
      </w:r>
    </w:p>
    <w:p w:rsidR="00405618" w:rsidRPr="00405618" w:rsidRDefault="00405618" w:rsidP="0027317B">
      <w:pPr>
        <w:pStyle w:val="a3"/>
        <w:spacing w:before="1"/>
        <w:ind w:left="302"/>
        <w:jc w:val="both"/>
        <w:rPr>
          <w:sz w:val="28"/>
          <w:szCs w:val="28"/>
        </w:rPr>
      </w:pPr>
      <w:proofErr w:type="gramStart"/>
      <w:r w:rsidRPr="00405618">
        <w:rPr>
          <w:sz w:val="28"/>
          <w:szCs w:val="28"/>
        </w:rPr>
        <w:t>оставляемых на одном из сайтов с установленной на нем соответствующей программой.</w:t>
      </w:r>
      <w:proofErr w:type="gramEnd"/>
    </w:p>
    <w:p w:rsidR="00405618" w:rsidRPr="00405618" w:rsidRDefault="00405618" w:rsidP="0027317B">
      <w:pPr>
        <w:pStyle w:val="a3"/>
        <w:spacing w:before="3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600"/>
        <w:jc w:val="both"/>
        <w:rPr>
          <w:sz w:val="28"/>
          <w:szCs w:val="28"/>
        </w:rPr>
      </w:pPr>
      <w:r w:rsidRPr="00405618">
        <w:rPr>
          <w:sz w:val="28"/>
          <w:szCs w:val="28"/>
        </w:rPr>
        <w:t xml:space="preserve">От </w:t>
      </w:r>
      <w:proofErr w:type="gramStart"/>
      <w:r w:rsidRPr="00405618">
        <w:rPr>
          <w:sz w:val="28"/>
          <w:szCs w:val="28"/>
        </w:rPr>
        <w:t>чат-занятий</w:t>
      </w:r>
      <w:proofErr w:type="gramEnd"/>
      <w:r w:rsidRPr="00405618">
        <w:rPr>
          <w:sz w:val="28"/>
          <w:szCs w:val="28"/>
        </w:rPr>
        <w:t xml:space="preserve"> веб-форумы отличаются возможностью более длительной (многодневной) работы и асинхронным характером взаимодействия учеников и педагогов.</w:t>
      </w:r>
    </w:p>
    <w:p w:rsidR="00405618" w:rsidRPr="00405618" w:rsidRDefault="00405618" w:rsidP="0027317B">
      <w:pPr>
        <w:pStyle w:val="a3"/>
        <w:spacing w:before="5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1626"/>
        <w:jc w:val="both"/>
        <w:rPr>
          <w:sz w:val="28"/>
          <w:szCs w:val="28"/>
        </w:rPr>
      </w:pPr>
      <w:r w:rsidRPr="00405618">
        <w:rPr>
          <w:i/>
          <w:sz w:val="28"/>
          <w:szCs w:val="28"/>
        </w:rPr>
        <w:t xml:space="preserve">Телеконференции </w:t>
      </w:r>
      <w:r w:rsidRPr="00405618">
        <w:rPr>
          <w:sz w:val="28"/>
          <w:szCs w:val="28"/>
        </w:rPr>
        <w:t>— проводятся,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</w:t>
      </w:r>
    </w:p>
    <w:p w:rsidR="00405618" w:rsidRPr="00405618" w:rsidRDefault="00405618" w:rsidP="0027317B">
      <w:pPr>
        <w:pStyle w:val="a3"/>
        <w:spacing w:before="9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1"/>
        <w:jc w:val="both"/>
        <w:rPr>
          <w:sz w:val="28"/>
          <w:szCs w:val="28"/>
        </w:rPr>
      </w:pPr>
      <w:bookmarkStart w:id="1" w:name="Виртуальный_класс"/>
      <w:bookmarkEnd w:id="1"/>
      <w:r w:rsidRPr="00405618">
        <w:rPr>
          <w:sz w:val="28"/>
          <w:szCs w:val="28"/>
        </w:rPr>
        <w:t>Виртуальный класс</w:t>
      </w:r>
    </w:p>
    <w:p w:rsidR="00405618" w:rsidRPr="00405618" w:rsidRDefault="00405618" w:rsidP="0027317B">
      <w:pPr>
        <w:pStyle w:val="a3"/>
        <w:spacing w:before="10"/>
        <w:jc w:val="both"/>
        <w:rPr>
          <w:b/>
          <w:sz w:val="28"/>
          <w:szCs w:val="28"/>
        </w:rPr>
      </w:pPr>
    </w:p>
    <w:p w:rsidR="00405618" w:rsidRPr="00405618" w:rsidRDefault="00405618" w:rsidP="0027317B">
      <w:pPr>
        <w:pStyle w:val="a3"/>
        <w:spacing w:line="360" w:lineRule="auto"/>
        <w:ind w:left="302" w:right="1098"/>
        <w:jc w:val="both"/>
        <w:rPr>
          <w:sz w:val="28"/>
          <w:szCs w:val="28"/>
        </w:rPr>
      </w:pPr>
      <w:r w:rsidRPr="00405618">
        <w:rPr>
          <w:b/>
          <w:sz w:val="28"/>
          <w:szCs w:val="28"/>
        </w:rPr>
        <w:t xml:space="preserve">Виртуальный класс </w:t>
      </w:r>
      <w:r w:rsidRPr="00405618">
        <w:rPr>
          <w:sz w:val="28"/>
          <w:szCs w:val="28"/>
        </w:rPr>
        <w:t xml:space="preserve">является пользовательским ядром образовательной ИТ-среды и представляет собой комплексную </w:t>
      </w:r>
      <w:proofErr w:type="spellStart"/>
      <w:r w:rsidRPr="00405618">
        <w:rPr>
          <w:sz w:val="28"/>
          <w:szCs w:val="28"/>
        </w:rPr>
        <w:t>распределѐнную</w:t>
      </w:r>
      <w:proofErr w:type="spellEnd"/>
      <w:r w:rsidRPr="00405618">
        <w:rPr>
          <w:sz w:val="28"/>
          <w:szCs w:val="28"/>
        </w:rPr>
        <w:t xml:space="preserve"> систему. В </w:t>
      </w:r>
      <w:proofErr w:type="spellStart"/>
      <w:proofErr w:type="gramStart"/>
      <w:r w:rsidRPr="00405618">
        <w:rPr>
          <w:sz w:val="28"/>
          <w:szCs w:val="28"/>
        </w:rPr>
        <w:t>неѐ</w:t>
      </w:r>
      <w:proofErr w:type="spellEnd"/>
      <w:r w:rsidRPr="00405618">
        <w:rPr>
          <w:sz w:val="28"/>
          <w:szCs w:val="28"/>
        </w:rPr>
        <w:t xml:space="preserve"> обычно</w:t>
      </w:r>
      <w:proofErr w:type="gramEnd"/>
      <w:r w:rsidRPr="00405618">
        <w:rPr>
          <w:sz w:val="28"/>
          <w:szCs w:val="28"/>
        </w:rPr>
        <w:t xml:space="preserve"> входят</w:t>
      </w:r>
    </w:p>
    <w:p w:rsidR="00405618" w:rsidRPr="00405618" w:rsidRDefault="00405618" w:rsidP="0027317B">
      <w:pPr>
        <w:pStyle w:val="a3"/>
        <w:spacing w:before="1"/>
        <w:ind w:left="302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инфраструктурные программные и технические компоненты, виртуально объединяющие</w:t>
      </w:r>
    </w:p>
    <w:p w:rsidR="00405618" w:rsidRPr="00405618" w:rsidRDefault="00405618" w:rsidP="0027317B">
      <w:pPr>
        <w:jc w:val="both"/>
        <w:rPr>
          <w:rFonts w:ascii="Times New Roman" w:hAnsi="Times New Roman" w:cs="Times New Roman"/>
          <w:sz w:val="28"/>
          <w:szCs w:val="28"/>
        </w:rPr>
        <w:sectPr w:rsidR="00405618" w:rsidRPr="00405618">
          <w:pgSz w:w="11910" w:h="16840"/>
          <w:pgMar w:top="1040" w:right="320" w:bottom="1160" w:left="1400" w:header="0" w:footer="971" w:gutter="0"/>
          <w:cols w:space="720"/>
        </w:sectPr>
      </w:pPr>
    </w:p>
    <w:p w:rsidR="00405618" w:rsidRPr="00405618" w:rsidRDefault="00405618" w:rsidP="0027317B">
      <w:pPr>
        <w:pStyle w:val="a3"/>
        <w:spacing w:before="68" w:line="360" w:lineRule="auto"/>
        <w:ind w:left="302" w:right="738"/>
        <w:jc w:val="both"/>
        <w:rPr>
          <w:sz w:val="28"/>
          <w:szCs w:val="28"/>
        </w:rPr>
      </w:pPr>
      <w:r w:rsidRPr="00405618">
        <w:rPr>
          <w:sz w:val="28"/>
          <w:szCs w:val="28"/>
        </w:rPr>
        <w:lastRenderedPageBreak/>
        <w:t>рабочие места преподавателя и учащихся в учебную группу, работающую в</w:t>
      </w:r>
      <w:hyperlink r:id="rId9">
        <w:r w:rsidRPr="00405618">
          <w:rPr>
            <w:color w:val="0000FF"/>
            <w:sz w:val="28"/>
            <w:szCs w:val="28"/>
            <w:u w:val="single" w:color="0000FF"/>
          </w:rPr>
          <w:t xml:space="preserve"> сети</w:t>
        </w:r>
      </w:hyperlink>
      <w:r w:rsidRPr="00405618">
        <w:rPr>
          <w:color w:val="0000FF"/>
          <w:sz w:val="28"/>
          <w:szCs w:val="28"/>
        </w:rPr>
        <w:t xml:space="preserve"> </w:t>
      </w:r>
      <w:r w:rsidRPr="00405618">
        <w:rPr>
          <w:sz w:val="28"/>
          <w:szCs w:val="28"/>
        </w:rPr>
        <w:t xml:space="preserve">(локальной или глобальной). В качестве примера Виртуального класса можно привести </w:t>
      </w:r>
      <w:proofErr w:type="spellStart"/>
      <w:r w:rsidRPr="00405618">
        <w:rPr>
          <w:sz w:val="28"/>
          <w:szCs w:val="28"/>
        </w:rPr>
        <w:t>Internet</w:t>
      </w:r>
      <w:proofErr w:type="spellEnd"/>
      <w:r w:rsidRPr="00405618">
        <w:rPr>
          <w:sz w:val="28"/>
          <w:szCs w:val="28"/>
        </w:rPr>
        <w:t xml:space="preserve">-сервис </w:t>
      </w:r>
      <w:hyperlink r:id="rId10">
        <w:proofErr w:type="spellStart"/>
        <w:r w:rsidRPr="00405618">
          <w:rPr>
            <w:color w:val="0000FF"/>
            <w:sz w:val="28"/>
            <w:szCs w:val="28"/>
            <w:u w:val="single" w:color="0000FF"/>
          </w:rPr>
          <w:t>KMExpert</w:t>
        </w:r>
        <w:proofErr w:type="spellEnd"/>
        <w:r w:rsidRPr="00405618">
          <w:rPr>
            <w:color w:val="0000FF"/>
            <w:sz w:val="28"/>
            <w:szCs w:val="28"/>
          </w:rPr>
          <w:t xml:space="preserve"> </w:t>
        </w:r>
      </w:hyperlink>
      <w:r w:rsidRPr="00405618">
        <w:rPr>
          <w:sz w:val="28"/>
          <w:szCs w:val="28"/>
        </w:rPr>
        <w:t xml:space="preserve">- это Система оценки знаний, позволяющая выполнять </w:t>
      </w:r>
      <w:proofErr w:type="spellStart"/>
      <w:r w:rsidRPr="00405618">
        <w:rPr>
          <w:sz w:val="28"/>
          <w:szCs w:val="28"/>
        </w:rPr>
        <w:t>on-line</w:t>
      </w:r>
      <w:proofErr w:type="spellEnd"/>
      <w:r w:rsidRPr="00405618">
        <w:rPr>
          <w:sz w:val="28"/>
          <w:szCs w:val="28"/>
        </w:rPr>
        <w:t xml:space="preserve"> тестирование, аттестацию и обучение сотрудников организаций и интерне</w:t>
      </w:r>
      <w:proofErr w:type="gramStart"/>
      <w:r w:rsidRPr="00405618">
        <w:rPr>
          <w:sz w:val="28"/>
          <w:szCs w:val="28"/>
        </w:rPr>
        <w:t>т-</w:t>
      </w:r>
      <w:proofErr w:type="gramEnd"/>
      <w:r w:rsidRPr="00405618">
        <w:rPr>
          <w:sz w:val="28"/>
          <w:szCs w:val="28"/>
        </w:rPr>
        <w:t xml:space="preserve"> пользователей. </w:t>
      </w:r>
      <w:proofErr w:type="spellStart"/>
      <w:r w:rsidRPr="00405618">
        <w:rPr>
          <w:sz w:val="28"/>
          <w:szCs w:val="28"/>
        </w:rPr>
        <w:t>KMExpert</w:t>
      </w:r>
      <w:proofErr w:type="spellEnd"/>
      <w:r w:rsidRPr="00405618">
        <w:rPr>
          <w:sz w:val="28"/>
          <w:szCs w:val="28"/>
        </w:rPr>
        <w:t xml:space="preserve"> поддерживает </w:t>
      </w:r>
      <w:proofErr w:type="spellStart"/>
      <w:r w:rsidRPr="00405618">
        <w:rPr>
          <w:sz w:val="28"/>
          <w:szCs w:val="28"/>
        </w:rPr>
        <w:t>самонаполняемую</w:t>
      </w:r>
      <w:proofErr w:type="spellEnd"/>
      <w:r w:rsidRPr="00405618">
        <w:rPr>
          <w:sz w:val="28"/>
          <w:szCs w:val="28"/>
        </w:rPr>
        <w:t xml:space="preserve"> пользователями Базу Знаний, содержащую обучающие и контролирующие тесты из различных областей знания и экспертные результаты оценки знаний для этих тестов.</w:t>
      </w:r>
    </w:p>
    <w:p w:rsidR="00405618" w:rsidRPr="00405618" w:rsidRDefault="00405618" w:rsidP="0027317B">
      <w:pPr>
        <w:pStyle w:val="a3"/>
        <w:spacing w:before="1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1"/>
        <w:jc w:val="both"/>
        <w:rPr>
          <w:sz w:val="28"/>
          <w:szCs w:val="28"/>
        </w:rPr>
      </w:pPr>
      <w:r w:rsidRPr="00405618">
        <w:rPr>
          <w:sz w:val="28"/>
          <w:szCs w:val="28"/>
        </w:rPr>
        <w:t>Примеры организации дистанционного обучения:</w:t>
      </w:r>
    </w:p>
    <w:p w:rsidR="00405618" w:rsidRPr="00405618" w:rsidRDefault="00405618" w:rsidP="0027317B">
      <w:pPr>
        <w:pStyle w:val="a3"/>
        <w:spacing w:before="3"/>
        <w:jc w:val="both"/>
        <w:rPr>
          <w:b/>
          <w:sz w:val="28"/>
          <w:szCs w:val="28"/>
        </w:rPr>
      </w:pPr>
    </w:p>
    <w:p w:rsidR="00405618" w:rsidRPr="00405618" w:rsidRDefault="00405618" w:rsidP="0027317B">
      <w:pPr>
        <w:spacing w:before="1" w:line="355" w:lineRule="auto"/>
        <w:ind w:left="302" w:right="1627"/>
        <w:jc w:val="both"/>
        <w:rPr>
          <w:rFonts w:ascii="Times New Roman" w:hAnsi="Times New Roman" w:cs="Times New Roman"/>
          <w:sz w:val="28"/>
          <w:szCs w:val="28"/>
        </w:rPr>
      </w:pPr>
      <w:r w:rsidRPr="00405618">
        <w:rPr>
          <w:rFonts w:ascii="Times New Roman" w:hAnsi="Times New Roman" w:cs="Times New Roman"/>
          <w:b/>
          <w:sz w:val="28"/>
          <w:szCs w:val="28"/>
        </w:rPr>
        <w:t>Здесь Вы можете ознакомиться с вариантами организации дистанционного образования</w:t>
      </w:r>
      <w:r w:rsidRPr="00405618">
        <w:rPr>
          <w:rFonts w:ascii="Times New Roman" w:hAnsi="Times New Roman" w:cs="Times New Roman"/>
          <w:sz w:val="28"/>
          <w:szCs w:val="28"/>
        </w:rPr>
        <w:t>:</w:t>
      </w:r>
    </w:p>
    <w:p w:rsidR="00405618" w:rsidRPr="00405618" w:rsidRDefault="00405618" w:rsidP="0027317B">
      <w:pPr>
        <w:pStyle w:val="a3"/>
        <w:spacing w:before="8"/>
        <w:jc w:val="both"/>
        <w:rPr>
          <w:sz w:val="28"/>
          <w:szCs w:val="28"/>
        </w:rPr>
      </w:pPr>
    </w:p>
    <w:p w:rsidR="00405618" w:rsidRPr="00405618" w:rsidRDefault="00405618" w:rsidP="0027317B">
      <w:pPr>
        <w:pStyle w:val="a3"/>
        <w:ind w:left="1021"/>
        <w:jc w:val="both"/>
        <w:rPr>
          <w:sz w:val="28"/>
          <w:szCs w:val="28"/>
        </w:rPr>
      </w:pPr>
      <w:r w:rsidRPr="00405618">
        <w:rPr>
          <w:color w:val="0000FF"/>
          <w:sz w:val="28"/>
          <w:szCs w:val="28"/>
          <w:u w:val="single" w:color="0000FF"/>
        </w:rPr>
        <w:t>http://scholar.urc.ac.ru:8002/courses/Technology/index.html</w:t>
      </w:r>
    </w:p>
    <w:p w:rsidR="00405618" w:rsidRPr="00405618" w:rsidRDefault="00405618" w:rsidP="0027317B">
      <w:pPr>
        <w:pStyle w:val="a3"/>
        <w:spacing w:before="7"/>
        <w:jc w:val="both"/>
        <w:rPr>
          <w:sz w:val="28"/>
          <w:szCs w:val="28"/>
        </w:rPr>
      </w:pPr>
    </w:p>
    <w:p w:rsidR="00405618" w:rsidRPr="00405618" w:rsidRDefault="00853491" w:rsidP="0027317B">
      <w:pPr>
        <w:pStyle w:val="a3"/>
        <w:spacing w:before="90"/>
        <w:ind w:left="1021"/>
        <w:jc w:val="both"/>
        <w:rPr>
          <w:sz w:val="28"/>
          <w:szCs w:val="28"/>
        </w:rPr>
      </w:pPr>
      <w:hyperlink r:id="rId11">
        <w:r w:rsidR="00405618" w:rsidRPr="00405618">
          <w:rPr>
            <w:color w:val="0000FF"/>
            <w:sz w:val="28"/>
            <w:szCs w:val="28"/>
            <w:u w:val="single" w:color="0000FF"/>
          </w:rPr>
          <w:t>http://www.ido.ru/</w:t>
        </w:r>
      </w:hyperlink>
    </w:p>
    <w:p w:rsidR="00405618" w:rsidRPr="00405618" w:rsidRDefault="00405618" w:rsidP="0027317B">
      <w:pPr>
        <w:pStyle w:val="a3"/>
        <w:spacing w:before="8"/>
        <w:jc w:val="both"/>
        <w:rPr>
          <w:sz w:val="28"/>
          <w:szCs w:val="28"/>
        </w:rPr>
      </w:pPr>
    </w:p>
    <w:p w:rsidR="00405618" w:rsidRPr="00405618" w:rsidRDefault="00853491" w:rsidP="0027317B">
      <w:pPr>
        <w:pStyle w:val="a3"/>
        <w:spacing w:before="90"/>
        <w:ind w:left="1021"/>
        <w:jc w:val="both"/>
        <w:rPr>
          <w:sz w:val="28"/>
          <w:szCs w:val="28"/>
        </w:rPr>
      </w:pPr>
      <w:hyperlink r:id="rId12">
        <w:r w:rsidR="00405618" w:rsidRPr="00405618">
          <w:rPr>
            <w:color w:val="0000FF"/>
            <w:sz w:val="28"/>
            <w:szCs w:val="28"/>
            <w:u w:val="single" w:color="0000FF"/>
          </w:rPr>
          <w:t>http://www.edu.psu.ru/library/main.html</w:t>
        </w:r>
      </w:hyperlink>
    </w:p>
    <w:p w:rsidR="00405618" w:rsidRPr="00405618" w:rsidRDefault="00405618" w:rsidP="0027317B">
      <w:pPr>
        <w:pStyle w:val="a3"/>
        <w:spacing w:before="7"/>
        <w:jc w:val="both"/>
        <w:rPr>
          <w:sz w:val="28"/>
          <w:szCs w:val="28"/>
        </w:rPr>
      </w:pPr>
    </w:p>
    <w:p w:rsidR="00405618" w:rsidRPr="00405618" w:rsidRDefault="00853491" w:rsidP="0027317B">
      <w:pPr>
        <w:pStyle w:val="a3"/>
        <w:spacing w:before="90"/>
        <w:ind w:left="1021"/>
        <w:jc w:val="both"/>
        <w:rPr>
          <w:sz w:val="28"/>
          <w:szCs w:val="28"/>
        </w:rPr>
      </w:pPr>
      <w:hyperlink r:id="rId13">
        <w:r w:rsidR="00405618" w:rsidRPr="00405618">
          <w:rPr>
            <w:color w:val="0000FF"/>
            <w:sz w:val="28"/>
            <w:szCs w:val="28"/>
            <w:u w:val="single" w:color="0000FF"/>
          </w:rPr>
          <w:t>http://www.sdo.tstu.ru/des01.html</w:t>
        </w:r>
      </w:hyperlink>
    </w:p>
    <w:p w:rsidR="00405618" w:rsidRPr="00405618" w:rsidRDefault="00405618" w:rsidP="0027317B">
      <w:pPr>
        <w:pStyle w:val="a3"/>
        <w:spacing w:before="7"/>
        <w:jc w:val="both"/>
        <w:rPr>
          <w:sz w:val="28"/>
          <w:szCs w:val="28"/>
        </w:rPr>
      </w:pPr>
    </w:p>
    <w:p w:rsidR="00405618" w:rsidRPr="00405618" w:rsidRDefault="00853491" w:rsidP="0027317B">
      <w:pPr>
        <w:pStyle w:val="a3"/>
        <w:spacing w:before="90"/>
        <w:ind w:left="1021"/>
        <w:jc w:val="both"/>
        <w:rPr>
          <w:sz w:val="28"/>
          <w:szCs w:val="28"/>
        </w:rPr>
      </w:pPr>
      <w:hyperlink r:id="rId14">
        <w:r w:rsidR="00405618" w:rsidRPr="00405618">
          <w:rPr>
            <w:color w:val="0000FF"/>
            <w:sz w:val="28"/>
            <w:szCs w:val="28"/>
            <w:u w:val="single" w:color="0000FF"/>
          </w:rPr>
          <w:t>http://www-windows-1251.edu.yar.ru/</w:t>
        </w:r>
      </w:hyperlink>
    </w:p>
    <w:p w:rsidR="00405618" w:rsidRPr="00405618" w:rsidRDefault="00405618" w:rsidP="0027317B">
      <w:pPr>
        <w:pStyle w:val="a3"/>
        <w:spacing w:before="4"/>
        <w:jc w:val="both"/>
        <w:rPr>
          <w:sz w:val="28"/>
          <w:szCs w:val="28"/>
        </w:rPr>
      </w:pPr>
    </w:p>
    <w:p w:rsidR="00405618" w:rsidRPr="00405618" w:rsidRDefault="00853491" w:rsidP="0027317B">
      <w:pPr>
        <w:pStyle w:val="a3"/>
        <w:spacing w:before="90"/>
        <w:ind w:left="1021"/>
        <w:jc w:val="both"/>
        <w:rPr>
          <w:sz w:val="28"/>
          <w:szCs w:val="28"/>
        </w:rPr>
      </w:pPr>
      <w:hyperlink r:id="rId15">
        <w:r w:rsidR="00405618" w:rsidRPr="00405618">
          <w:rPr>
            <w:color w:val="0000FF"/>
            <w:sz w:val="28"/>
            <w:szCs w:val="28"/>
            <w:u w:val="single" w:color="0000FF"/>
          </w:rPr>
          <w:t>http://dlc.miem.edu.ru/</w:t>
        </w:r>
      </w:hyperlink>
    </w:p>
    <w:p w:rsidR="00405618" w:rsidRPr="00405618" w:rsidRDefault="00405618" w:rsidP="0027317B">
      <w:pPr>
        <w:pStyle w:val="a3"/>
        <w:spacing w:before="7"/>
        <w:jc w:val="both"/>
        <w:rPr>
          <w:sz w:val="28"/>
          <w:szCs w:val="28"/>
        </w:rPr>
      </w:pPr>
    </w:p>
    <w:p w:rsidR="00405618" w:rsidRPr="00405618" w:rsidRDefault="00853491" w:rsidP="0027317B">
      <w:pPr>
        <w:pStyle w:val="a3"/>
        <w:spacing w:before="90"/>
        <w:ind w:left="1021"/>
        <w:jc w:val="both"/>
        <w:rPr>
          <w:sz w:val="28"/>
          <w:szCs w:val="28"/>
        </w:rPr>
      </w:pPr>
      <w:hyperlink r:id="rId16">
        <w:r w:rsidR="00405618" w:rsidRPr="00405618">
          <w:rPr>
            <w:color w:val="0000FF"/>
            <w:sz w:val="28"/>
            <w:szCs w:val="28"/>
            <w:u w:val="single" w:color="0000FF"/>
          </w:rPr>
          <w:t>http://ido.tsu.ru/</w:t>
        </w:r>
      </w:hyperlink>
    </w:p>
    <w:p w:rsidR="00405618" w:rsidRDefault="00405618" w:rsidP="00273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491" w:rsidRDefault="0027317B" w:rsidP="00853491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>Использованы материалы</w:t>
      </w:r>
      <w:r w:rsidR="00853491">
        <w:rPr>
          <w:sz w:val="28"/>
          <w:szCs w:val="28"/>
        </w:rPr>
        <w:t xml:space="preserve">: </w:t>
      </w:r>
      <w:r w:rsidR="00853491">
        <w:rPr>
          <w:rFonts w:ascii="Arial" w:hAnsi="Arial" w:cs="Arial"/>
          <w:color w:val="0563C1"/>
        </w:rPr>
        <w:t>webinar-spo.cprprofi.ru</w:t>
      </w:r>
      <w:r w:rsidR="00853491">
        <w:rPr>
          <w:rFonts w:ascii="Arial" w:hAnsi="Arial" w:cs="Arial"/>
          <w:color w:val="0563C1"/>
        </w:rPr>
        <w:t xml:space="preserve"> Центр профессионального роста «Организация смешанного обучения. Модели</w:t>
      </w:r>
      <w:proofErr w:type="gramStart"/>
      <w:r w:rsidR="00853491">
        <w:rPr>
          <w:rFonts w:ascii="Arial" w:hAnsi="Arial" w:cs="Arial"/>
          <w:color w:val="0563C1"/>
        </w:rPr>
        <w:t>.</w:t>
      </w:r>
      <w:proofErr w:type="gramEnd"/>
      <w:r w:rsidR="00853491">
        <w:rPr>
          <w:rFonts w:ascii="Arial" w:hAnsi="Arial" w:cs="Arial"/>
          <w:color w:val="0563C1"/>
        </w:rPr>
        <w:t xml:space="preserve"> Документационное оформление»</w:t>
      </w:r>
    </w:p>
    <w:p w:rsidR="0027317B" w:rsidRPr="00853491" w:rsidRDefault="00853491" w:rsidP="00853491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  <w:sectPr w:rsidR="0027317B" w:rsidRPr="00853491">
          <w:pgSz w:w="11910" w:h="16840"/>
          <w:pgMar w:top="1040" w:right="320" w:bottom="1160" w:left="1400" w:header="0" w:footer="971" w:gutter="0"/>
          <w:cols w:space="720"/>
        </w:sectPr>
      </w:pPr>
      <w:r>
        <w:rPr>
          <w:rFonts w:ascii="Arial" w:hAnsi="Arial" w:cs="Arial"/>
          <w:color w:val="333333"/>
        </w:rPr>
        <w:t> </w:t>
      </w:r>
      <w:bookmarkStart w:id="2" w:name="_GoBack"/>
      <w:bookmarkEnd w:id="2"/>
      <w:r w:rsidR="0027317B">
        <w:rPr>
          <w:sz w:val="28"/>
          <w:szCs w:val="28"/>
        </w:rPr>
        <w:t>МОУДПО (повышения квалификации) специалистов. Центр повышения квалификации</w:t>
      </w:r>
      <w:proofErr w:type="gramStart"/>
      <w:r w:rsidR="0027317B">
        <w:rPr>
          <w:sz w:val="28"/>
          <w:szCs w:val="28"/>
        </w:rPr>
        <w:t>.</w:t>
      </w:r>
      <w:proofErr w:type="gramEnd"/>
      <w:r w:rsidR="0027317B">
        <w:rPr>
          <w:sz w:val="28"/>
          <w:szCs w:val="28"/>
        </w:rPr>
        <w:t xml:space="preserve"> </w:t>
      </w:r>
      <w:proofErr w:type="gramStart"/>
      <w:r w:rsidR="0027317B">
        <w:rPr>
          <w:sz w:val="28"/>
          <w:szCs w:val="28"/>
        </w:rPr>
        <w:t>г</w:t>
      </w:r>
      <w:proofErr w:type="gramEnd"/>
      <w:r w:rsidR="0027317B">
        <w:rPr>
          <w:sz w:val="28"/>
          <w:szCs w:val="28"/>
        </w:rPr>
        <w:t>. Новокуйбышевск, Нестерова С.А., методист</w:t>
      </w:r>
    </w:p>
    <w:p w:rsidR="00DD1AEF" w:rsidRPr="00405618" w:rsidRDefault="00DD1AEF" w:rsidP="002731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1AEF" w:rsidRPr="0040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28" type="#_x0000_t75" style="width:57pt;height:76.5pt;visibility:visible;mso-wrap-style:square" o:bullet="t">
        <v:imagedata r:id="rId1" o:title=""/>
      </v:shape>
    </w:pict>
  </w:numPicBullet>
  <w:abstractNum w:abstractNumId="0">
    <w:nsid w:val="070E4608"/>
    <w:multiLevelType w:val="hybridMultilevel"/>
    <w:tmpl w:val="C2941B5A"/>
    <w:lvl w:ilvl="0" w:tplc="BCAA7EB0">
      <w:start w:val="1"/>
      <w:numFmt w:val="decimal"/>
      <w:lvlText w:val="%1."/>
      <w:lvlJc w:val="left"/>
      <w:pPr>
        <w:ind w:left="302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29E1DFA">
      <w:numFmt w:val="bullet"/>
      <w:lvlText w:val="•"/>
      <w:lvlJc w:val="left"/>
      <w:pPr>
        <w:ind w:left="1288" w:hanging="228"/>
      </w:pPr>
      <w:rPr>
        <w:rFonts w:hint="default"/>
        <w:lang w:val="ru-RU" w:eastAsia="ru-RU" w:bidi="ru-RU"/>
      </w:rPr>
    </w:lvl>
    <w:lvl w:ilvl="2" w:tplc="436A9570">
      <w:numFmt w:val="bullet"/>
      <w:lvlText w:val="•"/>
      <w:lvlJc w:val="left"/>
      <w:pPr>
        <w:ind w:left="2277" w:hanging="228"/>
      </w:pPr>
      <w:rPr>
        <w:rFonts w:hint="default"/>
        <w:lang w:val="ru-RU" w:eastAsia="ru-RU" w:bidi="ru-RU"/>
      </w:rPr>
    </w:lvl>
    <w:lvl w:ilvl="3" w:tplc="73A27A38">
      <w:numFmt w:val="bullet"/>
      <w:lvlText w:val="•"/>
      <w:lvlJc w:val="left"/>
      <w:pPr>
        <w:ind w:left="3265" w:hanging="228"/>
      </w:pPr>
      <w:rPr>
        <w:rFonts w:hint="default"/>
        <w:lang w:val="ru-RU" w:eastAsia="ru-RU" w:bidi="ru-RU"/>
      </w:rPr>
    </w:lvl>
    <w:lvl w:ilvl="4" w:tplc="305ED4E8">
      <w:numFmt w:val="bullet"/>
      <w:lvlText w:val="•"/>
      <w:lvlJc w:val="left"/>
      <w:pPr>
        <w:ind w:left="4254" w:hanging="228"/>
      </w:pPr>
      <w:rPr>
        <w:rFonts w:hint="default"/>
        <w:lang w:val="ru-RU" w:eastAsia="ru-RU" w:bidi="ru-RU"/>
      </w:rPr>
    </w:lvl>
    <w:lvl w:ilvl="5" w:tplc="41E2DF78">
      <w:numFmt w:val="bullet"/>
      <w:lvlText w:val="•"/>
      <w:lvlJc w:val="left"/>
      <w:pPr>
        <w:ind w:left="5243" w:hanging="228"/>
      </w:pPr>
      <w:rPr>
        <w:rFonts w:hint="default"/>
        <w:lang w:val="ru-RU" w:eastAsia="ru-RU" w:bidi="ru-RU"/>
      </w:rPr>
    </w:lvl>
    <w:lvl w:ilvl="6" w:tplc="9C10B6A0">
      <w:numFmt w:val="bullet"/>
      <w:lvlText w:val="•"/>
      <w:lvlJc w:val="left"/>
      <w:pPr>
        <w:ind w:left="6231" w:hanging="228"/>
      </w:pPr>
      <w:rPr>
        <w:rFonts w:hint="default"/>
        <w:lang w:val="ru-RU" w:eastAsia="ru-RU" w:bidi="ru-RU"/>
      </w:rPr>
    </w:lvl>
    <w:lvl w:ilvl="7" w:tplc="C942A684">
      <w:numFmt w:val="bullet"/>
      <w:lvlText w:val="•"/>
      <w:lvlJc w:val="left"/>
      <w:pPr>
        <w:ind w:left="7220" w:hanging="228"/>
      </w:pPr>
      <w:rPr>
        <w:rFonts w:hint="default"/>
        <w:lang w:val="ru-RU" w:eastAsia="ru-RU" w:bidi="ru-RU"/>
      </w:rPr>
    </w:lvl>
    <w:lvl w:ilvl="8" w:tplc="A9665030">
      <w:numFmt w:val="bullet"/>
      <w:lvlText w:val="•"/>
      <w:lvlJc w:val="left"/>
      <w:pPr>
        <w:ind w:left="8209" w:hanging="228"/>
      </w:pPr>
      <w:rPr>
        <w:rFonts w:hint="default"/>
        <w:lang w:val="ru-RU" w:eastAsia="ru-RU" w:bidi="ru-RU"/>
      </w:rPr>
    </w:lvl>
  </w:abstractNum>
  <w:abstractNum w:abstractNumId="1">
    <w:nsid w:val="180A60C4"/>
    <w:multiLevelType w:val="hybridMultilevel"/>
    <w:tmpl w:val="0636A6D0"/>
    <w:lvl w:ilvl="0" w:tplc="EDC07E68">
      <w:start w:val="1"/>
      <w:numFmt w:val="decimal"/>
      <w:lvlText w:val="%1."/>
      <w:lvlJc w:val="left"/>
      <w:pPr>
        <w:ind w:left="302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58BC7E">
      <w:numFmt w:val="bullet"/>
      <w:lvlText w:val="•"/>
      <w:lvlJc w:val="left"/>
      <w:pPr>
        <w:ind w:left="1288" w:hanging="228"/>
      </w:pPr>
      <w:rPr>
        <w:rFonts w:hint="default"/>
        <w:lang w:val="ru-RU" w:eastAsia="ru-RU" w:bidi="ru-RU"/>
      </w:rPr>
    </w:lvl>
    <w:lvl w:ilvl="2" w:tplc="DCA68EAA">
      <w:numFmt w:val="bullet"/>
      <w:lvlText w:val="•"/>
      <w:lvlJc w:val="left"/>
      <w:pPr>
        <w:ind w:left="2277" w:hanging="228"/>
      </w:pPr>
      <w:rPr>
        <w:rFonts w:hint="default"/>
        <w:lang w:val="ru-RU" w:eastAsia="ru-RU" w:bidi="ru-RU"/>
      </w:rPr>
    </w:lvl>
    <w:lvl w:ilvl="3" w:tplc="82EE4658">
      <w:numFmt w:val="bullet"/>
      <w:lvlText w:val="•"/>
      <w:lvlJc w:val="left"/>
      <w:pPr>
        <w:ind w:left="3265" w:hanging="228"/>
      </w:pPr>
      <w:rPr>
        <w:rFonts w:hint="default"/>
        <w:lang w:val="ru-RU" w:eastAsia="ru-RU" w:bidi="ru-RU"/>
      </w:rPr>
    </w:lvl>
    <w:lvl w:ilvl="4" w:tplc="FC26027A">
      <w:numFmt w:val="bullet"/>
      <w:lvlText w:val="•"/>
      <w:lvlJc w:val="left"/>
      <w:pPr>
        <w:ind w:left="4254" w:hanging="228"/>
      </w:pPr>
      <w:rPr>
        <w:rFonts w:hint="default"/>
        <w:lang w:val="ru-RU" w:eastAsia="ru-RU" w:bidi="ru-RU"/>
      </w:rPr>
    </w:lvl>
    <w:lvl w:ilvl="5" w:tplc="75C45CD4">
      <w:numFmt w:val="bullet"/>
      <w:lvlText w:val="•"/>
      <w:lvlJc w:val="left"/>
      <w:pPr>
        <w:ind w:left="5243" w:hanging="228"/>
      </w:pPr>
      <w:rPr>
        <w:rFonts w:hint="default"/>
        <w:lang w:val="ru-RU" w:eastAsia="ru-RU" w:bidi="ru-RU"/>
      </w:rPr>
    </w:lvl>
    <w:lvl w:ilvl="6" w:tplc="B4AE1EB4">
      <w:numFmt w:val="bullet"/>
      <w:lvlText w:val="•"/>
      <w:lvlJc w:val="left"/>
      <w:pPr>
        <w:ind w:left="6231" w:hanging="228"/>
      </w:pPr>
      <w:rPr>
        <w:rFonts w:hint="default"/>
        <w:lang w:val="ru-RU" w:eastAsia="ru-RU" w:bidi="ru-RU"/>
      </w:rPr>
    </w:lvl>
    <w:lvl w:ilvl="7" w:tplc="3C46C424">
      <w:numFmt w:val="bullet"/>
      <w:lvlText w:val="•"/>
      <w:lvlJc w:val="left"/>
      <w:pPr>
        <w:ind w:left="7220" w:hanging="228"/>
      </w:pPr>
      <w:rPr>
        <w:rFonts w:hint="default"/>
        <w:lang w:val="ru-RU" w:eastAsia="ru-RU" w:bidi="ru-RU"/>
      </w:rPr>
    </w:lvl>
    <w:lvl w:ilvl="8" w:tplc="23D8999E">
      <w:numFmt w:val="bullet"/>
      <w:lvlText w:val="•"/>
      <w:lvlJc w:val="left"/>
      <w:pPr>
        <w:ind w:left="8209" w:hanging="228"/>
      </w:pPr>
      <w:rPr>
        <w:rFonts w:hint="default"/>
        <w:lang w:val="ru-RU" w:eastAsia="ru-RU" w:bidi="ru-RU"/>
      </w:rPr>
    </w:lvl>
  </w:abstractNum>
  <w:abstractNum w:abstractNumId="2">
    <w:nsid w:val="18BC1297"/>
    <w:multiLevelType w:val="hybridMultilevel"/>
    <w:tmpl w:val="D4D8D928"/>
    <w:lvl w:ilvl="0" w:tplc="94262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41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30C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765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65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C0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28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C67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F0A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6D178C"/>
    <w:multiLevelType w:val="hybridMultilevel"/>
    <w:tmpl w:val="036CB7BC"/>
    <w:lvl w:ilvl="0" w:tplc="5BA67474">
      <w:numFmt w:val="bullet"/>
      <w:lvlText w:val=""/>
      <w:lvlJc w:val="left"/>
      <w:pPr>
        <w:ind w:left="302" w:hanging="22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FEC0EDC">
      <w:numFmt w:val="bullet"/>
      <w:lvlText w:val="•"/>
      <w:lvlJc w:val="left"/>
      <w:pPr>
        <w:ind w:left="1288" w:hanging="228"/>
      </w:pPr>
      <w:rPr>
        <w:rFonts w:hint="default"/>
        <w:lang w:val="ru-RU" w:eastAsia="ru-RU" w:bidi="ru-RU"/>
      </w:rPr>
    </w:lvl>
    <w:lvl w:ilvl="2" w:tplc="80CC8DA6">
      <w:numFmt w:val="bullet"/>
      <w:lvlText w:val="•"/>
      <w:lvlJc w:val="left"/>
      <w:pPr>
        <w:ind w:left="2277" w:hanging="228"/>
      </w:pPr>
      <w:rPr>
        <w:rFonts w:hint="default"/>
        <w:lang w:val="ru-RU" w:eastAsia="ru-RU" w:bidi="ru-RU"/>
      </w:rPr>
    </w:lvl>
    <w:lvl w:ilvl="3" w:tplc="C506F5D0">
      <w:numFmt w:val="bullet"/>
      <w:lvlText w:val="•"/>
      <w:lvlJc w:val="left"/>
      <w:pPr>
        <w:ind w:left="3265" w:hanging="228"/>
      </w:pPr>
      <w:rPr>
        <w:rFonts w:hint="default"/>
        <w:lang w:val="ru-RU" w:eastAsia="ru-RU" w:bidi="ru-RU"/>
      </w:rPr>
    </w:lvl>
    <w:lvl w:ilvl="4" w:tplc="F23EE6B4">
      <w:numFmt w:val="bullet"/>
      <w:lvlText w:val="•"/>
      <w:lvlJc w:val="left"/>
      <w:pPr>
        <w:ind w:left="4254" w:hanging="228"/>
      </w:pPr>
      <w:rPr>
        <w:rFonts w:hint="default"/>
        <w:lang w:val="ru-RU" w:eastAsia="ru-RU" w:bidi="ru-RU"/>
      </w:rPr>
    </w:lvl>
    <w:lvl w:ilvl="5" w:tplc="08AC178C">
      <w:numFmt w:val="bullet"/>
      <w:lvlText w:val="•"/>
      <w:lvlJc w:val="left"/>
      <w:pPr>
        <w:ind w:left="5243" w:hanging="228"/>
      </w:pPr>
      <w:rPr>
        <w:rFonts w:hint="default"/>
        <w:lang w:val="ru-RU" w:eastAsia="ru-RU" w:bidi="ru-RU"/>
      </w:rPr>
    </w:lvl>
    <w:lvl w:ilvl="6" w:tplc="C2B679B0">
      <w:numFmt w:val="bullet"/>
      <w:lvlText w:val="•"/>
      <w:lvlJc w:val="left"/>
      <w:pPr>
        <w:ind w:left="6231" w:hanging="228"/>
      </w:pPr>
      <w:rPr>
        <w:rFonts w:hint="default"/>
        <w:lang w:val="ru-RU" w:eastAsia="ru-RU" w:bidi="ru-RU"/>
      </w:rPr>
    </w:lvl>
    <w:lvl w:ilvl="7" w:tplc="B1CA371A">
      <w:numFmt w:val="bullet"/>
      <w:lvlText w:val="•"/>
      <w:lvlJc w:val="left"/>
      <w:pPr>
        <w:ind w:left="7220" w:hanging="228"/>
      </w:pPr>
      <w:rPr>
        <w:rFonts w:hint="default"/>
        <w:lang w:val="ru-RU" w:eastAsia="ru-RU" w:bidi="ru-RU"/>
      </w:rPr>
    </w:lvl>
    <w:lvl w:ilvl="8" w:tplc="41B6549A">
      <w:numFmt w:val="bullet"/>
      <w:lvlText w:val="•"/>
      <w:lvlJc w:val="left"/>
      <w:pPr>
        <w:ind w:left="8209" w:hanging="228"/>
      </w:pPr>
      <w:rPr>
        <w:rFonts w:hint="default"/>
        <w:lang w:val="ru-RU" w:eastAsia="ru-RU" w:bidi="ru-RU"/>
      </w:rPr>
    </w:lvl>
  </w:abstractNum>
  <w:abstractNum w:abstractNumId="4">
    <w:nsid w:val="48A518E6"/>
    <w:multiLevelType w:val="hybridMultilevel"/>
    <w:tmpl w:val="B8A895A6"/>
    <w:lvl w:ilvl="0" w:tplc="6FDCA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6A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901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64D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C6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4D7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6A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C5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CCC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9CA1BDB"/>
    <w:multiLevelType w:val="hybridMultilevel"/>
    <w:tmpl w:val="AC5003AE"/>
    <w:lvl w:ilvl="0" w:tplc="97BA677E">
      <w:start w:val="1"/>
      <w:numFmt w:val="decimal"/>
      <w:lvlText w:val="%1)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5BC0A70">
      <w:numFmt w:val="bullet"/>
      <w:lvlText w:val="•"/>
      <w:lvlJc w:val="left"/>
      <w:pPr>
        <w:ind w:left="1288" w:hanging="708"/>
      </w:pPr>
      <w:rPr>
        <w:rFonts w:hint="default"/>
        <w:lang w:val="ru-RU" w:eastAsia="ru-RU" w:bidi="ru-RU"/>
      </w:rPr>
    </w:lvl>
    <w:lvl w:ilvl="2" w:tplc="A91AF970">
      <w:numFmt w:val="bullet"/>
      <w:lvlText w:val="•"/>
      <w:lvlJc w:val="left"/>
      <w:pPr>
        <w:ind w:left="2277" w:hanging="708"/>
      </w:pPr>
      <w:rPr>
        <w:rFonts w:hint="default"/>
        <w:lang w:val="ru-RU" w:eastAsia="ru-RU" w:bidi="ru-RU"/>
      </w:rPr>
    </w:lvl>
    <w:lvl w:ilvl="3" w:tplc="082E1D86">
      <w:numFmt w:val="bullet"/>
      <w:lvlText w:val="•"/>
      <w:lvlJc w:val="left"/>
      <w:pPr>
        <w:ind w:left="3265" w:hanging="708"/>
      </w:pPr>
      <w:rPr>
        <w:rFonts w:hint="default"/>
        <w:lang w:val="ru-RU" w:eastAsia="ru-RU" w:bidi="ru-RU"/>
      </w:rPr>
    </w:lvl>
    <w:lvl w:ilvl="4" w:tplc="0A0854FE">
      <w:numFmt w:val="bullet"/>
      <w:lvlText w:val="•"/>
      <w:lvlJc w:val="left"/>
      <w:pPr>
        <w:ind w:left="4254" w:hanging="708"/>
      </w:pPr>
      <w:rPr>
        <w:rFonts w:hint="default"/>
        <w:lang w:val="ru-RU" w:eastAsia="ru-RU" w:bidi="ru-RU"/>
      </w:rPr>
    </w:lvl>
    <w:lvl w:ilvl="5" w:tplc="1804962C">
      <w:numFmt w:val="bullet"/>
      <w:lvlText w:val="•"/>
      <w:lvlJc w:val="left"/>
      <w:pPr>
        <w:ind w:left="5243" w:hanging="708"/>
      </w:pPr>
      <w:rPr>
        <w:rFonts w:hint="default"/>
        <w:lang w:val="ru-RU" w:eastAsia="ru-RU" w:bidi="ru-RU"/>
      </w:rPr>
    </w:lvl>
    <w:lvl w:ilvl="6" w:tplc="BCAA480A">
      <w:numFmt w:val="bullet"/>
      <w:lvlText w:val="•"/>
      <w:lvlJc w:val="left"/>
      <w:pPr>
        <w:ind w:left="6231" w:hanging="708"/>
      </w:pPr>
      <w:rPr>
        <w:rFonts w:hint="default"/>
        <w:lang w:val="ru-RU" w:eastAsia="ru-RU" w:bidi="ru-RU"/>
      </w:rPr>
    </w:lvl>
    <w:lvl w:ilvl="7" w:tplc="38625BE0">
      <w:numFmt w:val="bullet"/>
      <w:lvlText w:val="•"/>
      <w:lvlJc w:val="left"/>
      <w:pPr>
        <w:ind w:left="7220" w:hanging="708"/>
      </w:pPr>
      <w:rPr>
        <w:rFonts w:hint="default"/>
        <w:lang w:val="ru-RU" w:eastAsia="ru-RU" w:bidi="ru-RU"/>
      </w:rPr>
    </w:lvl>
    <w:lvl w:ilvl="8" w:tplc="16921EE4">
      <w:numFmt w:val="bullet"/>
      <w:lvlText w:val="•"/>
      <w:lvlJc w:val="left"/>
      <w:pPr>
        <w:ind w:left="8209" w:hanging="708"/>
      </w:pPr>
      <w:rPr>
        <w:rFonts w:hint="default"/>
        <w:lang w:val="ru-RU" w:eastAsia="ru-RU" w:bidi="ru-RU"/>
      </w:rPr>
    </w:lvl>
  </w:abstractNum>
  <w:abstractNum w:abstractNumId="6">
    <w:nsid w:val="5DA71779"/>
    <w:multiLevelType w:val="hybridMultilevel"/>
    <w:tmpl w:val="7BD62AEC"/>
    <w:lvl w:ilvl="0" w:tplc="11CE90E0">
      <w:start w:val="3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620CC12E">
      <w:numFmt w:val="bullet"/>
      <w:lvlText w:val="·"/>
      <w:lvlJc w:val="left"/>
      <w:pPr>
        <w:ind w:left="1413" w:hanging="120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ru-RU" w:bidi="ru-RU"/>
      </w:rPr>
    </w:lvl>
    <w:lvl w:ilvl="2" w:tplc="74264B64">
      <w:numFmt w:val="bullet"/>
      <w:lvlText w:val="•"/>
      <w:lvlJc w:val="left"/>
      <w:pPr>
        <w:ind w:left="2394" w:hanging="120"/>
      </w:pPr>
      <w:rPr>
        <w:rFonts w:hint="default"/>
        <w:lang w:val="ru-RU" w:eastAsia="ru-RU" w:bidi="ru-RU"/>
      </w:rPr>
    </w:lvl>
    <w:lvl w:ilvl="3" w:tplc="A6F6D248">
      <w:numFmt w:val="bullet"/>
      <w:lvlText w:val="•"/>
      <w:lvlJc w:val="left"/>
      <w:pPr>
        <w:ind w:left="3368" w:hanging="120"/>
      </w:pPr>
      <w:rPr>
        <w:rFonts w:hint="default"/>
        <w:lang w:val="ru-RU" w:eastAsia="ru-RU" w:bidi="ru-RU"/>
      </w:rPr>
    </w:lvl>
    <w:lvl w:ilvl="4" w:tplc="CB24D43E">
      <w:numFmt w:val="bullet"/>
      <w:lvlText w:val="•"/>
      <w:lvlJc w:val="left"/>
      <w:pPr>
        <w:ind w:left="4342" w:hanging="120"/>
      </w:pPr>
      <w:rPr>
        <w:rFonts w:hint="default"/>
        <w:lang w:val="ru-RU" w:eastAsia="ru-RU" w:bidi="ru-RU"/>
      </w:rPr>
    </w:lvl>
    <w:lvl w:ilvl="5" w:tplc="D12036EC">
      <w:numFmt w:val="bullet"/>
      <w:lvlText w:val="•"/>
      <w:lvlJc w:val="left"/>
      <w:pPr>
        <w:ind w:left="5316" w:hanging="120"/>
      </w:pPr>
      <w:rPr>
        <w:rFonts w:hint="default"/>
        <w:lang w:val="ru-RU" w:eastAsia="ru-RU" w:bidi="ru-RU"/>
      </w:rPr>
    </w:lvl>
    <w:lvl w:ilvl="6" w:tplc="650C1646">
      <w:numFmt w:val="bullet"/>
      <w:lvlText w:val="•"/>
      <w:lvlJc w:val="left"/>
      <w:pPr>
        <w:ind w:left="6290" w:hanging="120"/>
      </w:pPr>
      <w:rPr>
        <w:rFonts w:hint="default"/>
        <w:lang w:val="ru-RU" w:eastAsia="ru-RU" w:bidi="ru-RU"/>
      </w:rPr>
    </w:lvl>
    <w:lvl w:ilvl="7" w:tplc="F3F0D2A8">
      <w:numFmt w:val="bullet"/>
      <w:lvlText w:val="•"/>
      <w:lvlJc w:val="left"/>
      <w:pPr>
        <w:ind w:left="7264" w:hanging="120"/>
      </w:pPr>
      <w:rPr>
        <w:rFonts w:hint="default"/>
        <w:lang w:val="ru-RU" w:eastAsia="ru-RU" w:bidi="ru-RU"/>
      </w:rPr>
    </w:lvl>
    <w:lvl w:ilvl="8" w:tplc="2C1467D6">
      <w:numFmt w:val="bullet"/>
      <w:lvlText w:val="•"/>
      <w:lvlJc w:val="left"/>
      <w:pPr>
        <w:ind w:left="8238" w:hanging="120"/>
      </w:pPr>
      <w:rPr>
        <w:rFonts w:hint="default"/>
        <w:lang w:val="ru-RU" w:eastAsia="ru-RU" w:bidi="ru-RU"/>
      </w:rPr>
    </w:lvl>
  </w:abstractNum>
  <w:abstractNum w:abstractNumId="7">
    <w:nsid w:val="7FF6576F"/>
    <w:multiLevelType w:val="hybridMultilevel"/>
    <w:tmpl w:val="EEA614DA"/>
    <w:lvl w:ilvl="0" w:tplc="5D7E17C4">
      <w:start w:val="1"/>
      <w:numFmt w:val="decimal"/>
      <w:lvlText w:val="%1."/>
      <w:lvlJc w:val="left"/>
      <w:pPr>
        <w:ind w:left="603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6D6B9F4">
      <w:numFmt w:val="bullet"/>
      <w:lvlText w:val="•"/>
      <w:lvlJc w:val="left"/>
      <w:pPr>
        <w:ind w:left="6944" w:hanging="360"/>
      </w:pPr>
      <w:rPr>
        <w:rFonts w:hint="default"/>
        <w:lang w:val="ru-RU" w:eastAsia="ru-RU" w:bidi="ru-RU"/>
      </w:rPr>
    </w:lvl>
    <w:lvl w:ilvl="2" w:tplc="4D122912">
      <w:numFmt w:val="bullet"/>
      <w:lvlText w:val="•"/>
      <w:lvlJc w:val="left"/>
      <w:pPr>
        <w:ind w:left="7861" w:hanging="360"/>
      </w:pPr>
      <w:rPr>
        <w:rFonts w:hint="default"/>
        <w:lang w:val="ru-RU" w:eastAsia="ru-RU" w:bidi="ru-RU"/>
      </w:rPr>
    </w:lvl>
    <w:lvl w:ilvl="3" w:tplc="1248AA5C">
      <w:numFmt w:val="bullet"/>
      <w:lvlText w:val="•"/>
      <w:lvlJc w:val="left"/>
      <w:pPr>
        <w:ind w:left="8777" w:hanging="360"/>
      </w:pPr>
      <w:rPr>
        <w:rFonts w:hint="default"/>
        <w:lang w:val="ru-RU" w:eastAsia="ru-RU" w:bidi="ru-RU"/>
      </w:rPr>
    </w:lvl>
    <w:lvl w:ilvl="4" w:tplc="381CF662">
      <w:numFmt w:val="bullet"/>
      <w:lvlText w:val="•"/>
      <w:lvlJc w:val="left"/>
      <w:pPr>
        <w:ind w:left="9694" w:hanging="360"/>
      </w:pPr>
      <w:rPr>
        <w:rFonts w:hint="default"/>
        <w:lang w:val="ru-RU" w:eastAsia="ru-RU" w:bidi="ru-RU"/>
      </w:rPr>
    </w:lvl>
    <w:lvl w:ilvl="5" w:tplc="B7BE944A">
      <w:numFmt w:val="bullet"/>
      <w:lvlText w:val="•"/>
      <w:lvlJc w:val="left"/>
      <w:pPr>
        <w:ind w:left="10611" w:hanging="360"/>
      </w:pPr>
      <w:rPr>
        <w:rFonts w:hint="default"/>
        <w:lang w:val="ru-RU" w:eastAsia="ru-RU" w:bidi="ru-RU"/>
      </w:rPr>
    </w:lvl>
    <w:lvl w:ilvl="6" w:tplc="4BC8B9B0">
      <w:numFmt w:val="bullet"/>
      <w:lvlText w:val="•"/>
      <w:lvlJc w:val="left"/>
      <w:pPr>
        <w:ind w:left="11527" w:hanging="360"/>
      </w:pPr>
      <w:rPr>
        <w:rFonts w:hint="default"/>
        <w:lang w:val="ru-RU" w:eastAsia="ru-RU" w:bidi="ru-RU"/>
      </w:rPr>
    </w:lvl>
    <w:lvl w:ilvl="7" w:tplc="13121FBA">
      <w:numFmt w:val="bullet"/>
      <w:lvlText w:val="•"/>
      <w:lvlJc w:val="left"/>
      <w:pPr>
        <w:ind w:left="12444" w:hanging="360"/>
      </w:pPr>
      <w:rPr>
        <w:rFonts w:hint="default"/>
        <w:lang w:val="ru-RU" w:eastAsia="ru-RU" w:bidi="ru-RU"/>
      </w:rPr>
    </w:lvl>
    <w:lvl w:ilvl="8" w:tplc="92EE2DA2">
      <w:numFmt w:val="bullet"/>
      <w:lvlText w:val="•"/>
      <w:lvlJc w:val="left"/>
      <w:pPr>
        <w:ind w:left="13361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0C"/>
    <w:rsid w:val="00092CF7"/>
    <w:rsid w:val="000B444A"/>
    <w:rsid w:val="00166331"/>
    <w:rsid w:val="001842EC"/>
    <w:rsid w:val="00195317"/>
    <w:rsid w:val="001A7A9E"/>
    <w:rsid w:val="00233DC1"/>
    <w:rsid w:val="0027317B"/>
    <w:rsid w:val="002F261E"/>
    <w:rsid w:val="00332508"/>
    <w:rsid w:val="003A4C2B"/>
    <w:rsid w:val="00405618"/>
    <w:rsid w:val="00420C1B"/>
    <w:rsid w:val="00486179"/>
    <w:rsid w:val="00504571"/>
    <w:rsid w:val="005C609A"/>
    <w:rsid w:val="0076318C"/>
    <w:rsid w:val="007F504C"/>
    <w:rsid w:val="00853491"/>
    <w:rsid w:val="008B4968"/>
    <w:rsid w:val="009C40F7"/>
    <w:rsid w:val="009D6BF3"/>
    <w:rsid w:val="00A51E73"/>
    <w:rsid w:val="00A55CCA"/>
    <w:rsid w:val="00A861FC"/>
    <w:rsid w:val="00AC6DE2"/>
    <w:rsid w:val="00AF2831"/>
    <w:rsid w:val="00B6759C"/>
    <w:rsid w:val="00BD59DC"/>
    <w:rsid w:val="00C7647D"/>
    <w:rsid w:val="00CE1727"/>
    <w:rsid w:val="00DD010C"/>
    <w:rsid w:val="00DD1AEF"/>
    <w:rsid w:val="00E936B4"/>
    <w:rsid w:val="00F86861"/>
    <w:rsid w:val="00F97219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05618"/>
    <w:pPr>
      <w:widowControl w:val="0"/>
      <w:autoSpaceDE w:val="0"/>
      <w:autoSpaceDN w:val="0"/>
      <w:spacing w:after="0" w:line="240" w:lineRule="auto"/>
      <w:ind w:left="3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405618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561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05618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405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0561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405618"/>
    <w:pPr>
      <w:widowControl w:val="0"/>
      <w:autoSpaceDE w:val="0"/>
      <w:autoSpaceDN w:val="0"/>
      <w:spacing w:after="0" w:line="240" w:lineRule="auto"/>
      <w:ind w:left="1021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0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61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85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05618"/>
    <w:pPr>
      <w:widowControl w:val="0"/>
      <w:autoSpaceDE w:val="0"/>
      <w:autoSpaceDN w:val="0"/>
      <w:spacing w:after="0" w:line="240" w:lineRule="auto"/>
      <w:ind w:left="3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405618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561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05618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405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0561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405618"/>
    <w:pPr>
      <w:widowControl w:val="0"/>
      <w:autoSpaceDE w:val="0"/>
      <w:autoSpaceDN w:val="0"/>
      <w:spacing w:after="0" w:line="240" w:lineRule="auto"/>
      <w:ind w:left="1021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0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61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85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do.tstu.ru/des0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edu.psu.ru/library/journal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do.ts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d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lc.miem.edu.ru/" TargetMode="External"/><Relationship Id="rId10" Type="http://schemas.openxmlformats.org/officeDocument/2006/relationships/hyperlink" Target="http://www.kmexpe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A%D0%BE%D0%BC%D0%BF%D1%8C%D1%8E%D1%82%D0%B5%D1%80%D0%BD%D0%B0%D1%8F_%D1%81%D0%B5%D1%82%D1%8C" TargetMode="External"/><Relationship Id="rId14" Type="http://schemas.openxmlformats.org/officeDocument/2006/relationships/hyperlink" Target="http://www-windows-1251.edu.yar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07C1-D618-4D71-95EA-5F2B5FB6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5567</Words>
  <Characters>31733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cp:lastPrinted>2021-02-16T02:09:00Z</cp:lastPrinted>
  <dcterms:created xsi:type="dcterms:W3CDTF">2020-12-10T00:56:00Z</dcterms:created>
  <dcterms:modified xsi:type="dcterms:W3CDTF">2021-02-16T07:05:00Z</dcterms:modified>
</cp:coreProperties>
</file>