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E9" w:rsidRDefault="00A12FE9" w:rsidP="00A12F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 (УОР)</w:t>
      </w:r>
    </w:p>
    <w:p w:rsidR="00A12FE9" w:rsidRDefault="00A12FE9" w:rsidP="00A12F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283210</wp:posOffset>
                </wp:positionV>
                <wp:extent cx="1943100" cy="1258570"/>
                <wp:effectExtent l="0" t="0" r="1905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E9" w:rsidRDefault="00A12FE9" w:rsidP="00A12F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A12FE9" w:rsidRDefault="00A12FE9" w:rsidP="00A12FE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Соколовская</w:t>
                            </w:r>
                          </w:p>
                          <w:p w:rsidR="00A12FE9" w:rsidRDefault="00A12FE9" w:rsidP="00A12FE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</w:t>
                            </w:r>
                          </w:p>
                          <w:p w:rsidR="00A12FE9" w:rsidRDefault="00A12FE9" w:rsidP="00A12F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BD0B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мая</w:t>
                            </w:r>
                            <w:r w:rsidR="00BD0B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A12FE9" w:rsidRDefault="00A12FE9" w:rsidP="00A12F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12FE9" w:rsidRDefault="00A12FE9" w:rsidP="00A12FE9">
                            <w:r>
                              <w:t>«___»._________.20___ г.</w:t>
                            </w:r>
                          </w:p>
                          <w:p w:rsidR="00A12FE9" w:rsidRDefault="00A12FE9" w:rsidP="00A12F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3pt;margin-top:22.3pt;width:153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">
                <v:textbox>
                  <w:txbxContent>
                    <w:p w:rsidR="00A12FE9" w:rsidRDefault="00A12FE9" w:rsidP="00A12F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A12FE9" w:rsidRDefault="00A12FE9" w:rsidP="00A12FE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Соколовская</w:t>
                      </w:r>
                    </w:p>
                    <w:p w:rsidR="00A12FE9" w:rsidRDefault="00A12FE9" w:rsidP="00A12FE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</w:t>
                      </w:r>
                    </w:p>
                    <w:p w:rsidR="00A12FE9" w:rsidRDefault="00A12FE9" w:rsidP="00A12F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BD0B2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мая</w:t>
                      </w:r>
                      <w:r w:rsidR="00BD0B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__2020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A12FE9" w:rsidRDefault="00A12FE9" w:rsidP="00A12FE9">
                      <w:pPr>
                        <w:jc w:val="center"/>
                        <w:rPr>
                          <w:i/>
                        </w:rPr>
                      </w:pPr>
                    </w:p>
                    <w:p w:rsidR="00A12FE9" w:rsidRDefault="00A12FE9" w:rsidP="00A12FE9">
                      <w:r>
                        <w:t>«___»._________.20___ г.</w:t>
                      </w:r>
                    </w:p>
                    <w:p w:rsidR="00A12FE9" w:rsidRDefault="00A12FE9" w:rsidP="00A12F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FE9" w:rsidRDefault="00A12FE9" w:rsidP="00A12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A12FE9" w:rsidRDefault="00A12FE9" w:rsidP="00A1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A12FE9" w:rsidRDefault="00A12FE9" w:rsidP="00A1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«Гигиенические основы ФК и спорта»</w:t>
      </w: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</w:t>
      </w: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BD0B29" w:rsidP="00A12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2020</w:t>
      </w:r>
      <w:r w:rsidR="00A12F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B29" w:rsidRDefault="00BD0B2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B29" w:rsidRDefault="00BD0B29" w:rsidP="00A12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Разработчики:</w:t>
      </w: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УОР                    Преподаватель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О.Н.</w:t>
      </w: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B29" w:rsidRDefault="00BD0B2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B29" w:rsidRDefault="00BD0B2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B29" w:rsidRDefault="00BD0B2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12FE9" w:rsidRDefault="00A12FE9" w:rsidP="00A12F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комплекта контрольно-оценочных средств…………………..4</w:t>
      </w:r>
    </w:p>
    <w:p w:rsidR="00A12FE9" w:rsidRDefault="00A12FE9" w:rsidP="00A12F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применения………………………………………………….4</w:t>
      </w:r>
    </w:p>
    <w:p w:rsidR="00A12FE9" w:rsidRDefault="00A12FE9" w:rsidP="00A12F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и оценки освоения программы дисциплины…..5</w:t>
      </w:r>
    </w:p>
    <w:p w:rsidR="00A12FE9" w:rsidRDefault="00A12FE9" w:rsidP="00A12F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Формы промежуточной аттестации по ОПОП при освоении программы дисциплины………………………………………………….5</w:t>
      </w:r>
    </w:p>
    <w:p w:rsidR="00A12FE9" w:rsidRDefault="00A12FE9" w:rsidP="00A12F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Организация контроля и оценки освоения программы дисциплины………………………………………………………………..5</w:t>
      </w: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Формируемый комплект материалов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 умений ……………………………………………………………………..8</w:t>
      </w: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B29" w:rsidRDefault="00BD0B2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B29" w:rsidRDefault="00BD0B2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комплекта контрольно-оценочных средств</w:t>
      </w: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</w:t>
      </w: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средств, предназначен для проверки результатов освоения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гигиенические основы ФК и спорта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(далее ППССЗ) по специальности СПО 49.02.01 Физическая культура</w:t>
      </w: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 позволяет оценивать:</w:t>
      </w: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Приобретённые умения: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составлять режим суточной активности с учетом возраста и характера физических нагрузок;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У3 - определять суточный расход энергии, составлять меню;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У5 - обеспечивать соблюдение гигиенических требований при подготовке спортсменов.</w:t>
      </w:r>
    </w:p>
    <w:p w:rsidR="00A12FE9" w:rsidRDefault="00A12FE9" w:rsidP="00A12FE9">
      <w:pPr>
        <w:pStyle w:val="1"/>
        <w:ind w:left="-1276" w:firstLine="218"/>
        <w:jc w:val="both"/>
        <w:rPr>
          <w:rFonts w:ascii="Times New Roman" w:hAnsi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Освоенные знания: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_Toc307288325"/>
      <w:bookmarkStart w:id="2" w:name="_Toc307286509"/>
      <w:r w:rsidRPr="00A12FE9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12FE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1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основы гигиены различных возрастных групп занимающихся;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гигиенические нормы, требования и правила сохранения и укрепления здоровья на различных этапах онтогенеза;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З3 - понятие медицинской группы;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гигиеническое значение биологических факторов внешней среды при занятиях физической культурой;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З5 - вспомогательные гигиенические средства восстановления и повышения работоспособности;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основы профилактики инфекционных заболеваний;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основы гигиены питания различных возрастных групп занимающихся;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З8 - гигиена физической культуры при проведении занятий на производстве и по месту жительства;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гигиенические требования к спортивным сооружениям и оборудованию мест учебно-тренировочных занятий;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З10- гигиеническую характеристику основных форм занятий физической культурой и спортом различных возрастных групп занимающихся;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З11- основы личной гигиены при занятиях физическими упражнениями,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спортом;</w:t>
      </w:r>
    </w:p>
    <w:p w:rsidR="00A12FE9" w:rsidRDefault="00A12FE9" w:rsidP="00A12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З12- гигиеническое обеспечение подготовки спортсменов;</w:t>
      </w:r>
    </w:p>
    <w:p w:rsidR="00A12FE9" w:rsidRPr="00A12FE9" w:rsidRDefault="00A12FE9" w:rsidP="00A12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З13</w:t>
      </w:r>
      <w:r w:rsidRPr="00A12FE9">
        <w:rPr>
          <w:rFonts w:ascii="Times New Roman" w:eastAsia="Times New Roman" w:hAnsi="Times New Roman" w:cs="Times New Roman"/>
          <w:sz w:val="28"/>
          <w:szCs w:val="28"/>
        </w:rPr>
        <w:t>- гигиенические основы закаливания;</w:t>
      </w:r>
    </w:p>
    <w:p w:rsidR="00A12FE9" w:rsidRPr="00A12FE9" w:rsidRDefault="00A12FE9" w:rsidP="00A12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физиолого-гигиенические и социальные аспекты курения, </w:t>
      </w:r>
      <w:proofErr w:type="spellStart"/>
      <w:r w:rsidRPr="00A12FE9">
        <w:rPr>
          <w:rFonts w:ascii="Times New Roman" w:eastAsia="Times New Roman" w:hAnsi="Times New Roman" w:cs="Times New Roman"/>
          <w:sz w:val="28"/>
          <w:szCs w:val="28"/>
        </w:rPr>
        <w:t>нарк</w:t>
      </w:r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12FE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и токсикомании;</w:t>
      </w:r>
    </w:p>
    <w:p w:rsidR="00A12FE9" w:rsidRDefault="00A12FE9" w:rsidP="00A12FE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З14</w:t>
      </w:r>
      <w:r w:rsidRPr="00A12FE9">
        <w:rPr>
          <w:rFonts w:ascii="Times New Roman" w:eastAsia="Times New Roman" w:hAnsi="Times New Roman" w:cs="Times New Roman"/>
          <w:sz w:val="28"/>
          <w:szCs w:val="28"/>
        </w:rPr>
        <w:t>- понятие о двигательной активности человека, ее нормирование и поддержание оптимального уровня у различных возрастных групп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FE9" w:rsidRPr="00A12FE9" w:rsidRDefault="00A12FE9" w:rsidP="00A12FE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FE9" w:rsidRPr="00A12FE9" w:rsidRDefault="00A12FE9" w:rsidP="00A12FE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     В результате освоения дисциплины должны формироваться следующие компетенции: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511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512"/>
      <w:bookmarkEnd w:id="3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513"/>
      <w:bookmarkEnd w:id="4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514"/>
      <w:bookmarkEnd w:id="5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515"/>
      <w:bookmarkEnd w:id="6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516"/>
      <w:bookmarkEnd w:id="7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517"/>
      <w:bookmarkEnd w:id="8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518"/>
      <w:bookmarkEnd w:id="9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519"/>
      <w:bookmarkEnd w:id="10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5110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2"/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5111"/>
      <w:proofErr w:type="gramStart"/>
      <w:r w:rsidRPr="00A12FE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11. Строить профессиональную деятельность с соблюдением правовых норм, ее регулирующих.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5215"/>
      <w:r w:rsidRPr="00A12FE9">
        <w:rPr>
          <w:rFonts w:ascii="Times New Roman" w:eastAsia="Times New Roman" w:hAnsi="Times New Roman" w:cs="Times New Roman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5217"/>
      <w:bookmarkEnd w:id="14"/>
      <w:r w:rsidRPr="00A12FE9">
        <w:rPr>
          <w:rFonts w:ascii="Times New Roman" w:eastAsia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5222"/>
      <w:r w:rsidRPr="00A12FE9">
        <w:rPr>
          <w:rFonts w:ascii="Times New Roman" w:eastAsia="Times New Roman" w:hAnsi="Times New Roman" w:cs="Times New Roman"/>
          <w:sz w:val="28"/>
          <w:szCs w:val="28"/>
        </w:rPr>
        <w:t>ПК 2.2</w:t>
      </w:r>
      <w:r w:rsidRPr="00A12F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12FE9">
        <w:rPr>
          <w:rFonts w:ascii="Times New Roman" w:eastAsia="Times New Roman" w:hAnsi="Times New Roman" w:cs="Times New Roman"/>
          <w:sz w:val="28"/>
          <w:szCs w:val="28"/>
        </w:rPr>
        <w:t xml:space="preserve"> Мотивировать население различных возрастных групп к участию в физкультурно-спортивной деятельности.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5225"/>
      <w:bookmarkEnd w:id="15"/>
      <w:bookmarkEnd w:id="16"/>
      <w:r w:rsidRPr="00A12FE9">
        <w:rPr>
          <w:rFonts w:ascii="Times New Roman" w:eastAsia="Times New Roman" w:hAnsi="Times New Roman" w:cs="Times New Roman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bookmarkEnd w:id="17"/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5234"/>
      <w:bookmarkEnd w:id="13"/>
      <w:r w:rsidRPr="00A12FE9">
        <w:rPr>
          <w:rFonts w:ascii="Times New Roman" w:eastAsia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</w:t>
      </w:r>
    </w:p>
    <w:p w:rsidR="00A12FE9" w:rsidRPr="00A12FE9" w:rsidRDefault="00A12FE9" w:rsidP="00A12F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FE9">
        <w:rPr>
          <w:rFonts w:ascii="Times New Roman" w:eastAsia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  <w:bookmarkEnd w:id="11"/>
      <w:bookmarkEnd w:id="18"/>
    </w:p>
    <w:p w:rsidR="00A12FE9" w:rsidRPr="00A12FE9" w:rsidRDefault="00A12FE9" w:rsidP="00A12FE9"/>
    <w:p w:rsidR="00A12FE9" w:rsidRDefault="00A12FE9" w:rsidP="00A12FE9">
      <w:pPr>
        <w:ind w:left="-1276" w:right="-11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FE9" w:rsidRDefault="00A12FE9" w:rsidP="00A12FE9">
      <w:pPr>
        <w:ind w:left="-1276" w:right="-11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FE9" w:rsidRDefault="00A12FE9" w:rsidP="00A12FE9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A12FE9" w:rsidRDefault="00A12FE9" w:rsidP="00A12FE9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A12FE9" w:rsidRDefault="00A12FE9" w:rsidP="00A12FE9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1.2. Система контроля и оценки освоения программы </w:t>
      </w:r>
      <w:bookmarkEnd w:id="1"/>
      <w:r>
        <w:rPr>
          <w:rFonts w:ascii="Times New Roman" w:hAnsi="Times New Roman" w:cs="Times New Roman"/>
          <w:i w:val="0"/>
          <w:iCs w:val="0"/>
        </w:rPr>
        <w:t>дисциплины</w:t>
      </w:r>
    </w:p>
    <w:bookmarkEnd w:id="2"/>
    <w:p w:rsidR="00A12FE9" w:rsidRDefault="00A12FE9" w:rsidP="00A12FE9">
      <w:pPr>
        <w:rPr>
          <w:i/>
          <w:iCs/>
        </w:rPr>
      </w:pPr>
    </w:p>
    <w:p w:rsidR="00A12FE9" w:rsidRDefault="00A12FE9" w:rsidP="00A12FE9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19" w:name="_Toc307288326"/>
      <w:bookmarkStart w:id="20" w:name="_Toc307286510"/>
      <w:r>
        <w:rPr>
          <w:rFonts w:ascii="Times New Roman" w:hAnsi="Times New Roman"/>
          <w:color w:val="auto"/>
          <w:sz w:val="28"/>
          <w:szCs w:val="28"/>
        </w:rPr>
        <w:t xml:space="preserve">1.2.1. Формы промежуточной аттестации по ППССЗ при освоении </w:t>
      </w:r>
      <w:bookmarkEnd w:id="19"/>
      <w:bookmarkEnd w:id="20"/>
      <w:r>
        <w:rPr>
          <w:rFonts w:ascii="Times New Roman" w:hAnsi="Times New Roman"/>
          <w:color w:val="auto"/>
          <w:sz w:val="28"/>
          <w:szCs w:val="28"/>
        </w:rPr>
        <w:t>программы дисциплины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A12FE9" w:rsidTr="00A12FE9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Формы промежуточного контроля и итоговой аттестации</w:t>
            </w:r>
          </w:p>
        </w:tc>
      </w:tr>
      <w:tr w:rsidR="00A12FE9" w:rsidTr="00A12FE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12FE9" w:rsidTr="00A12FE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Гигиенические основы ФК и спорта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A12FE9" w:rsidRDefault="00A12FE9" w:rsidP="00A12FE9">
      <w:pPr>
        <w:jc w:val="both"/>
        <w:rPr>
          <w:i/>
          <w:iCs/>
        </w:rPr>
      </w:pPr>
    </w:p>
    <w:p w:rsidR="00A12FE9" w:rsidRDefault="00A12FE9" w:rsidP="00A12FE9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21" w:name="_Toc307288327"/>
      <w:bookmarkStart w:id="22" w:name="_Toc307286511"/>
      <w:r>
        <w:rPr>
          <w:rFonts w:ascii="Times New Roman" w:hAnsi="Times New Roman"/>
          <w:color w:val="auto"/>
          <w:sz w:val="28"/>
          <w:szCs w:val="28"/>
        </w:rPr>
        <w:t xml:space="preserve">1.2.2. Организация контроля и оценки освоения программы </w:t>
      </w:r>
      <w:bookmarkEnd w:id="21"/>
      <w:bookmarkEnd w:id="22"/>
      <w:r>
        <w:rPr>
          <w:rFonts w:ascii="Times New Roman" w:hAnsi="Times New Roman"/>
          <w:color w:val="auto"/>
          <w:sz w:val="28"/>
          <w:szCs w:val="28"/>
        </w:rPr>
        <w:t>дисциплины</w:t>
      </w:r>
    </w:p>
    <w:p w:rsidR="00A12FE9" w:rsidRDefault="00A12FE9" w:rsidP="00A12FE9"/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качества освоения дисциплины включает текущий контроль знаний и умений, а также промежуточную аттестацию обучающихся. </w:t>
      </w: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осуществляется через систему практических  заданий, а также тестовой формы, а также другие оценочные материалы, предусмотренные табл. 4 рабочей программы (методика устного опроса, конспекты, аннотированные списки, опорные схемы-конспекты, аналитические таблицы, словари-справочники, дискуссии и др. задания).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оценочное средство обеспечивает проверку усвоения конкретных элементов учебного материала. </w:t>
      </w: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закрепления теоретических и практических знаний предусмотрено выполнение практических работ при изучении соответствующей темы. Защита результатов практических работ осуществляется в конце занятия. При проведении практических занятий особо уделяется внимание изучению, пониманию и анализу студентами доступного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материала, работе с литературой. Важным элементом работы с источником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критическое отношение к содержащейся в нём информации. Обязательным в ходе практических занятий является подготовка и озвучивание студентами небольших устных сообщений, докладов по наиболее актуальным вопросам изучаемого периода, выполнение индивидуальных заданий исследовательского и творческого характера. </w:t>
      </w: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Для текущего контроля знаний 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умений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обучающихся по очной форме используются:</w:t>
      </w:r>
    </w:p>
    <w:p w:rsidR="00A12FE9" w:rsidRDefault="00A12FE9" w:rsidP="00A12FE9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A12FE9" w:rsidRDefault="00A12FE9" w:rsidP="00A12FE9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 задания</w:t>
      </w:r>
    </w:p>
    <w:p w:rsidR="00A12FE9" w:rsidRDefault="00A12FE9" w:rsidP="00A12FE9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лабораторно-практических занятий</w:t>
      </w:r>
    </w:p>
    <w:p w:rsidR="00A12FE9" w:rsidRDefault="00A12FE9" w:rsidP="00A12FE9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</w:t>
      </w: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устных ответов и лабораторно-практических занятий производится по пятибалльной шкале:</w:t>
      </w: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</w:t>
      </w: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(хорошо) – если студент полно освоил учебный материал,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самостоятельной работы дается в виде оценки, которая заносится в ведомость оценки самостоятельной работы по дисциплине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 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Тестовые задания оцениваются 10 баллами за каждый правильный ответ, определяется процент результативности и выставляется оценка по пятибалльной шкале.</w:t>
      </w: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A12FE9" w:rsidRDefault="00A12FE9" w:rsidP="00A12FE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Шкала перевода баллов в отметки по пятибалльной системе</w:t>
      </w:r>
    </w:p>
    <w:tbl>
      <w:tblPr>
        <w:tblW w:w="5000" w:type="pct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5162"/>
        <w:gridCol w:w="1891"/>
        <w:gridCol w:w="2572"/>
      </w:tblGrid>
      <w:tr w:rsidR="00A12FE9" w:rsidTr="00A12FE9">
        <w:trPr>
          <w:tblCellSpacing w:w="0" w:type="dxa"/>
        </w:trPr>
        <w:tc>
          <w:tcPr>
            <w:tcW w:w="280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2200" w:type="pct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A12FE9" w:rsidTr="00A12FE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2FE9" w:rsidRDefault="00A12F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A12FE9" w:rsidTr="00A12FE9">
        <w:trPr>
          <w:trHeight w:val="75"/>
          <w:tblCellSpacing w:w="0" w:type="dxa"/>
        </w:trPr>
        <w:tc>
          <w:tcPr>
            <w:tcW w:w="2800" w:type="pct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91 ÷ 100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9" w:rsidRDefault="00A12FE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A12FE9" w:rsidTr="00A12FE9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80 ÷ 90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9" w:rsidRDefault="00A12FE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A12FE9" w:rsidTr="00A12FE9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60 ÷ 79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9" w:rsidRDefault="00A12FE9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A12FE9" w:rsidTr="00A12FE9">
        <w:trPr>
          <w:trHeight w:val="60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менее 60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FE9" w:rsidRDefault="00A12FE9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E9" w:rsidRDefault="00A12FE9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не удовлетворительно</w:t>
            </w:r>
          </w:p>
        </w:tc>
      </w:tr>
    </w:tbl>
    <w:p w:rsidR="00A12FE9" w:rsidRDefault="00A12FE9" w:rsidP="00A12FE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12FE9" w:rsidRDefault="00A12FE9" w:rsidP="00A12FE9">
      <w:pPr>
        <w:rPr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4487"/>
        <w:gridCol w:w="2194"/>
      </w:tblGrid>
      <w:tr w:rsidR="00A12FE9" w:rsidTr="00A12FE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Освоенные умения, усвоенные знания</w:t>
            </w:r>
          </w:p>
          <w:p w:rsidR="00A12FE9" w:rsidRDefault="00A12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Профессиональные и общие компетенции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№№ заданий </w:t>
            </w:r>
          </w:p>
          <w:p w:rsidR="00A12FE9" w:rsidRDefault="00A12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для проверки</w:t>
            </w:r>
          </w:p>
          <w:p w:rsidR="00A12FE9" w:rsidRDefault="00A12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Задания для проверки умений и знаний нумеруются следующим образом: Задание Зд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Зд2,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...</w:t>
            </w:r>
          </w:p>
        </w:tc>
      </w:tr>
      <w:tr w:rsidR="00A12FE9" w:rsidTr="00A12FE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12FE9" w:rsidTr="00A12FE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У1-5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9" w:rsidRDefault="00A12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1-11; ПК 1.5-1.7</w:t>
            </w:r>
            <w:r w:rsidR="00B545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; ПК 2.2.; ПК 2.5; ПК 3.2.; ПК 3.4.</w:t>
            </w:r>
          </w:p>
          <w:p w:rsidR="00A12FE9" w:rsidRDefault="00A12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12FE9" w:rsidRDefault="00A12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Практическая работа № 1-12 (Зад. № 1-3);</w:t>
            </w:r>
          </w:p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точка к разделам  в форме тестирования</w:t>
            </w:r>
          </w:p>
        </w:tc>
      </w:tr>
      <w:tr w:rsidR="00A12FE9" w:rsidTr="00A12FE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1-14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9" w:rsidRDefault="00A12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1-3; ОК 11</w:t>
            </w:r>
          </w:p>
          <w:p w:rsidR="00A12FE9" w:rsidRDefault="00A12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№1-12 Зад.1-3 (Тест к теме)</w:t>
            </w:r>
          </w:p>
        </w:tc>
      </w:tr>
    </w:tbl>
    <w:p w:rsidR="00A12FE9" w:rsidRDefault="00A12FE9" w:rsidP="00A12F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2FE9" w:rsidRDefault="00A12FE9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Комплект материалов для оценки уровня освоения умений и знаний</w:t>
      </w:r>
    </w:p>
    <w:p w:rsidR="00C50185" w:rsidRDefault="00C50185" w:rsidP="00A12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 1 Инфекционные заболевания</w:t>
      </w:r>
    </w:p>
    <w:p w:rsidR="00C50185" w:rsidRDefault="00C50185" w:rsidP="00C5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Инфекционное заболевание (периоды заболевания, пути передачи инфекции)</w:t>
      </w:r>
    </w:p>
    <w:p w:rsidR="00C50185" w:rsidRDefault="00C50185" w:rsidP="00C5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механизмы развития</w:t>
      </w:r>
    </w:p>
    <w:p w:rsidR="00C50185" w:rsidRDefault="00C50185" w:rsidP="00C50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инфекционных заболеваний в коллективе, в семье, в спорте, в общежитии.</w:t>
      </w:r>
    </w:p>
    <w:p w:rsidR="00C50185" w:rsidRDefault="00C50185" w:rsidP="00C50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схемы выбранного заболевания.</w:t>
      </w:r>
    </w:p>
    <w:p w:rsidR="00C50185" w:rsidRDefault="00C50185" w:rsidP="00C5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 2 Особенности питания при занятиях физической культурой и спортом</w:t>
      </w:r>
    </w:p>
    <w:p w:rsidR="00C50185" w:rsidRDefault="00C50185" w:rsidP="00C501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занятиях физкультурой и спортом</w:t>
      </w:r>
    </w:p>
    <w:p w:rsidR="00C50185" w:rsidRDefault="00C50185" w:rsidP="00C501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гигиенические требования к режиму питания</w:t>
      </w:r>
    </w:p>
    <w:p w:rsidR="00C50185" w:rsidRDefault="00E7417E" w:rsidP="00C501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 при занятиях физкультурой и спортом</w:t>
      </w:r>
    </w:p>
    <w:p w:rsidR="00E7417E" w:rsidRDefault="00E7417E" w:rsidP="00E7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суточного рациона</w:t>
      </w:r>
    </w:p>
    <w:p w:rsidR="00E7417E" w:rsidRDefault="00E7417E" w:rsidP="00E74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 3 Санитарно-гигиеническое обследование спортивных сооружений</w:t>
      </w:r>
    </w:p>
    <w:p w:rsidR="00E7417E" w:rsidRDefault="00E7417E" w:rsidP="00E741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обследование спортивного зала</w:t>
      </w:r>
    </w:p>
    <w:p w:rsidR="00E7417E" w:rsidRDefault="00E7417E" w:rsidP="00E741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обследование зала гимнастики</w:t>
      </w:r>
    </w:p>
    <w:p w:rsidR="00E7417E" w:rsidRDefault="00E7417E" w:rsidP="00E741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обследование мест для занятий легкой атлетикой</w:t>
      </w:r>
    </w:p>
    <w:p w:rsidR="00E7417E" w:rsidRDefault="00E7417E" w:rsidP="00E7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протокола по обследованию (спортивное сооружение, зал и т. д.)</w:t>
      </w:r>
    </w:p>
    <w:p w:rsidR="00E7417E" w:rsidRDefault="00E7417E" w:rsidP="00E74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4 Гигиеническое обеспечение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спотривных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тренировок</w:t>
      </w:r>
    </w:p>
    <w:p w:rsidR="00E7417E" w:rsidRDefault="00E7417E" w:rsidP="00E741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Гигиенические требования к планированию тренировки</w:t>
      </w:r>
    </w:p>
    <w:p w:rsidR="00E7417E" w:rsidRDefault="00E7417E" w:rsidP="00E741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структуре тренировочных нагрузок</w:t>
      </w:r>
    </w:p>
    <w:p w:rsidR="00E7417E" w:rsidRDefault="00E7417E" w:rsidP="00E741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</w:t>
      </w:r>
      <w:r w:rsidR="000D2CCD">
        <w:rPr>
          <w:rFonts w:ascii="Times New Roman" w:hAnsi="Times New Roman" w:cs="Times New Roman"/>
          <w:sz w:val="28"/>
          <w:szCs w:val="28"/>
        </w:rPr>
        <w:t>енические требования к содержанию тренировочных нагрузок</w:t>
      </w:r>
    </w:p>
    <w:p w:rsidR="000D2CCD" w:rsidRDefault="000D2CCD" w:rsidP="000D2C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 проведения занятия по физической культуре (с учетом темы занятия)</w:t>
      </w:r>
    </w:p>
    <w:p w:rsidR="000D2CCD" w:rsidRDefault="000D2CCD" w:rsidP="000D2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 5 Основные гигиенические требования к оздоровительным физическим упражнениям</w:t>
      </w:r>
    </w:p>
    <w:p w:rsidR="000D2CCD" w:rsidRDefault="000D2CCD" w:rsidP="000D2C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основных средств оздоровительной физической культуры</w:t>
      </w:r>
    </w:p>
    <w:p w:rsidR="000D2CCD" w:rsidRDefault="000D2CCD" w:rsidP="000D2C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комплексу занятий оздоровительными физическими упражнениями</w:t>
      </w:r>
    </w:p>
    <w:p w:rsidR="000D2CCD" w:rsidRDefault="000D2CCD" w:rsidP="000D2C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подбору физических упражнений</w:t>
      </w:r>
    </w:p>
    <w:p w:rsidR="000D2CCD" w:rsidRDefault="000D2CCD" w:rsidP="000D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рекомендаций для занятий оздоровительной физической культуры</w:t>
      </w:r>
    </w:p>
    <w:p w:rsidR="000D2CCD" w:rsidRPr="000D2CCD" w:rsidRDefault="000D2CCD" w:rsidP="000D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CD">
        <w:rPr>
          <w:rFonts w:ascii="Times New Roman" w:hAnsi="Times New Roman" w:cs="Times New Roman"/>
          <w:b/>
          <w:sz w:val="28"/>
          <w:szCs w:val="28"/>
        </w:rPr>
        <w:t>Варианты тестов</w:t>
      </w:r>
    </w:p>
    <w:p w:rsidR="000D2CCD" w:rsidRPr="000D2CCD" w:rsidRDefault="000D2CCD" w:rsidP="000D2CCD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Гигиена физического воспитания и спорта как учебная дисциплина это:</w:t>
      </w:r>
    </w:p>
    <w:p w:rsidR="000D2CCD" w:rsidRPr="000D2CCD" w:rsidRDefault="000D2CCD" w:rsidP="000D2CCD">
      <w:pPr>
        <w:numPr>
          <w:ilvl w:val="0"/>
          <w:numId w:val="9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система знаний  о предупреждении заболеваний, коррекции функционального состояния организма человека средствами физической культуры и спорта;</w:t>
      </w:r>
    </w:p>
    <w:p w:rsidR="000D2CCD" w:rsidRPr="000D2CCD" w:rsidRDefault="000D2CCD" w:rsidP="000D2CCD">
      <w:pPr>
        <w:numPr>
          <w:ilvl w:val="0"/>
          <w:numId w:val="9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наука о восстановлении, укреплении повышения здоровья общества;</w:t>
      </w:r>
    </w:p>
    <w:p w:rsidR="000D2CCD" w:rsidRPr="000D2CCD" w:rsidRDefault="000D2CCD" w:rsidP="000D2CCD">
      <w:pPr>
        <w:numPr>
          <w:ilvl w:val="0"/>
          <w:numId w:val="9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система знаний о повышении устойчивости организма человека к неблагоприятным факторам влияния окружающей среды.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Кто является основоположником теории физического образования и воспитания России:</w:t>
      </w:r>
    </w:p>
    <w:p w:rsidR="000D2CCD" w:rsidRPr="000D2CCD" w:rsidRDefault="000D2CCD" w:rsidP="000D2CCD">
      <w:pPr>
        <w:numPr>
          <w:ilvl w:val="0"/>
          <w:numId w:val="10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2CCD">
        <w:rPr>
          <w:rFonts w:ascii="Times New Roman" w:eastAsia="Times New Roman" w:hAnsi="Times New Roman" w:cs="Times New Roman"/>
          <w:sz w:val="28"/>
          <w:szCs w:val="28"/>
        </w:rPr>
        <w:t>Минх</w:t>
      </w:r>
      <w:proofErr w:type="spellEnd"/>
      <w:r w:rsidRPr="000D2CCD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0D2CCD" w:rsidRPr="000D2CCD" w:rsidRDefault="000D2CCD" w:rsidP="000D2CCD">
      <w:pPr>
        <w:numPr>
          <w:ilvl w:val="0"/>
          <w:numId w:val="10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2CCD">
        <w:rPr>
          <w:rFonts w:ascii="Times New Roman" w:eastAsia="Times New Roman" w:hAnsi="Times New Roman" w:cs="Times New Roman"/>
          <w:sz w:val="28"/>
          <w:szCs w:val="28"/>
        </w:rPr>
        <w:t>Гориневский</w:t>
      </w:r>
      <w:proofErr w:type="spellEnd"/>
      <w:r w:rsidRPr="000D2CCD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0D2CCD" w:rsidRPr="000D2CCD" w:rsidRDefault="000D2CCD" w:rsidP="000D2CCD">
      <w:pPr>
        <w:numPr>
          <w:ilvl w:val="0"/>
          <w:numId w:val="10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Лесгафт П.Ф.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Что такое здоровье:</w:t>
      </w:r>
    </w:p>
    <w:p w:rsidR="000D2CCD" w:rsidRPr="000D2CCD" w:rsidRDefault="000D2CCD" w:rsidP="000D2CCD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оптимальная реакция организма на условия жизнедеятельности;</w:t>
      </w:r>
    </w:p>
    <w:p w:rsidR="000D2CCD" w:rsidRPr="000D2CCD" w:rsidRDefault="000D2CCD" w:rsidP="000D2CCD">
      <w:pPr>
        <w:numPr>
          <w:ilvl w:val="0"/>
          <w:numId w:val="11"/>
        </w:numPr>
        <w:tabs>
          <w:tab w:val="left" w:pos="993"/>
          <w:tab w:val="left" w:pos="241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состояние полного физического, душевного и социального благополучия;</w:t>
      </w:r>
    </w:p>
    <w:p w:rsidR="000D2CCD" w:rsidRPr="000D2CCD" w:rsidRDefault="000D2CCD" w:rsidP="000D2CCD">
      <w:pPr>
        <w:numPr>
          <w:ilvl w:val="0"/>
          <w:numId w:val="11"/>
        </w:numPr>
        <w:tabs>
          <w:tab w:val="left" w:pos="993"/>
          <w:tab w:val="left" w:pos="241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болезненных состояний.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Сколько имеется групп здоровья детей:</w:t>
      </w:r>
    </w:p>
    <w:p w:rsidR="000D2CCD" w:rsidRPr="000D2CCD" w:rsidRDefault="000D2CCD" w:rsidP="000D2CCD">
      <w:pPr>
        <w:numPr>
          <w:ilvl w:val="0"/>
          <w:numId w:val="1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3 группы;</w:t>
      </w:r>
    </w:p>
    <w:p w:rsidR="000D2CCD" w:rsidRPr="000D2CCD" w:rsidRDefault="000D2CCD" w:rsidP="000D2CCD">
      <w:pPr>
        <w:numPr>
          <w:ilvl w:val="0"/>
          <w:numId w:val="1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4 группы;</w:t>
      </w:r>
    </w:p>
    <w:p w:rsidR="000D2CCD" w:rsidRPr="000D2CCD" w:rsidRDefault="000D2CCD" w:rsidP="000D2CCD">
      <w:pPr>
        <w:numPr>
          <w:ilvl w:val="0"/>
          <w:numId w:val="1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2 группы.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Какое процентное соотношение содержания кислорода в воздухе:</w:t>
      </w:r>
    </w:p>
    <w:p w:rsidR="000D2CCD" w:rsidRPr="000D2CCD" w:rsidRDefault="000D2CCD" w:rsidP="000D2CCD">
      <w:pPr>
        <w:numPr>
          <w:ilvl w:val="0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78%</w:t>
      </w:r>
    </w:p>
    <w:p w:rsidR="000D2CCD" w:rsidRPr="000D2CCD" w:rsidRDefault="000D2CCD" w:rsidP="000D2CCD">
      <w:pPr>
        <w:numPr>
          <w:ilvl w:val="0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10%</w:t>
      </w:r>
    </w:p>
    <w:p w:rsidR="000D2CCD" w:rsidRPr="000D2CCD" w:rsidRDefault="000D2CCD" w:rsidP="000D2CCD">
      <w:pPr>
        <w:numPr>
          <w:ilvl w:val="0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20.93%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Что такое органолептические свойства воды:</w:t>
      </w:r>
    </w:p>
    <w:p w:rsidR="000D2CCD" w:rsidRPr="000D2CCD" w:rsidRDefault="000D2CCD" w:rsidP="000D2CCD">
      <w:pPr>
        <w:numPr>
          <w:ilvl w:val="0"/>
          <w:numId w:val="14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температура, жесткость, мутность, окисляемость;</w:t>
      </w:r>
    </w:p>
    <w:p w:rsidR="000D2CCD" w:rsidRPr="000D2CCD" w:rsidRDefault="000D2CCD" w:rsidP="000D2CCD">
      <w:pPr>
        <w:numPr>
          <w:ilvl w:val="0"/>
          <w:numId w:val="14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запах, цвет, вкус, прозрачность;</w:t>
      </w:r>
    </w:p>
    <w:p w:rsidR="000D2CCD" w:rsidRPr="000D2CCD" w:rsidRDefault="000D2CCD" w:rsidP="000D2CCD">
      <w:pPr>
        <w:numPr>
          <w:ilvl w:val="0"/>
          <w:numId w:val="14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химический состав, органические вещества жесткость, соли.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Как можно очищать и обеззараживать воду в полевых условиях:</w:t>
      </w:r>
    </w:p>
    <w:p w:rsidR="000D2CCD" w:rsidRPr="000D2CCD" w:rsidRDefault="000D2CCD" w:rsidP="000D2CCD">
      <w:pPr>
        <w:numPr>
          <w:ilvl w:val="0"/>
          <w:numId w:val="15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кипячение и хлорирование;</w:t>
      </w:r>
    </w:p>
    <w:p w:rsidR="000D2CCD" w:rsidRPr="000D2CCD" w:rsidRDefault="000D2CCD" w:rsidP="000D2CCD">
      <w:pPr>
        <w:numPr>
          <w:ilvl w:val="0"/>
          <w:numId w:val="15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использование питьевой соды;</w:t>
      </w:r>
    </w:p>
    <w:p w:rsidR="000D2CCD" w:rsidRPr="000D2CCD" w:rsidRDefault="000D2CCD" w:rsidP="000D2CCD">
      <w:pPr>
        <w:numPr>
          <w:ilvl w:val="0"/>
          <w:numId w:val="15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использование антибиотиков.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При закаливании  водой применяют:</w:t>
      </w:r>
    </w:p>
    <w:p w:rsidR="000D2CCD" w:rsidRPr="000D2CCD" w:rsidRDefault="000D2CCD" w:rsidP="000D2CCD">
      <w:pPr>
        <w:numPr>
          <w:ilvl w:val="0"/>
          <w:numId w:val="16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обливание;</w:t>
      </w:r>
    </w:p>
    <w:p w:rsidR="000D2CCD" w:rsidRPr="000D2CCD" w:rsidRDefault="000D2CCD" w:rsidP="000D2CCD">
      <w:pPr>
        <w:numPr>
          <w:ilvl w:val="0"/>
          <w:numId w:val="16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самомассаж;</w:t>
      </w:r>
    </w:p>
    <w:p w:rsidR="000D2CCD" w:rsidRPr="000D2CCD" w:rsidRDefault="000D2CCD" w:rsidP="000D2CCD">
      <w:pPr>
        <w:numPr>
          <w:ilvl w:val="0"/>
          <w:numId w:val="16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прогулки.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Наибольший закаливающий эффект достигается</w:t>
      </w:r>
      <w:proofErr w:type="gramStart"/>
      <w:r w:rsidRPr="000D2CC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D2CCD" w:rsidRPr="000D2CCD" w:rsidRDefault="000D2CCD" w:rsidP="000D2CCD">
      <w:pPr>
        <w:numPr>
          <w:ilvl w:val="0"/>
          <w:numId w:val="17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с помощью обтирания;</w:t>
      </w:r>
    </w:p>
    <w:p w:rsidR="000D2CCD" w:rsidRPr="000D2CCD" w:rsidRDefault="000D2CCD" w:rsidP="000D2CCD">
      <w:pPr>
        <w:numPr>
          <w:ilvl w:val="0"/>
          <w:numId w:val="17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душа Шарко;</w:t>
      </w:r>
    </w:p>
    <w:p w:rsidR="000D2CCD" w:rsidRPr="000D2CCD" w:rsidRDefault="000D2CCD" w:rsidP="000D2CCD">
      <w:pPr>
        <w:numPr>
          <w:ilvl w:val="0"/>
          <w:numId w:val="17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с помощью контрастного душа.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Что такое белок:</w:t>
      </w:r>
    </w:p>
    <w:p w:rsidR="000D2CCD" w:rsidRPr="000D2CCD" w:rsidRDefault="000D2CCD" w:rsidP="000D2CCD">
      <w:pPr>
        <w:numPr>
          <w:ilvl w:val="0"/>
          <w:numId w:val="18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это сложные соединения кислот;</w:t>
      </w:r>
    </w:p>
    <w:p w:rsidR="000D2CCD" w:rsidRPr="000D2CCD" w:rsidRDefault="000D2CCD" w:rsidP="000D2CCD">
      <w:pPr>
        <w:numPr>
          <w:ilvl w:val="0"/>
          <w:numId w:val="18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это высокомолекулярные  соединения липидов;</w:t>
      </w:r>
    </w:p>
    <w:p w:rsidR="000D2CCD" w:rsidRPr="000D2CCD" w:rsidRDefault="000D2CCD" w:rsidP="000D2CCD">
      <w:pPr>
        <w:numPr>
          <w:ilvl w:val="0"/>
          <w:numId w:val="18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это высокомолекулярные азотистые соединения.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Какова средняя величина теплоты при сгорании углеводов:</w:t>
      </w:r>
    </w:p>
    <w:p w:rsidR="000D2CCD" w:rsidRPr="000D2CCD" w:rsidRDefault="000D2CCD" w:rsidP="000D2CCD">
      <w:pPr>
        <w:numPr>
          <w:ilvl w:val="0"/>
          <w:numId w:val="19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lastRenderedPageBreak/>
        <w:t>9.1ккал/г;</w:t>
      </w:r>
    </w:p>
    <w:p w:rsidR="000D2CCD" w:rsidRPr="000D2CCD" w:rsidRDefault="000D2CCD" w:rsidP="000D2CCD">
      <w:pPr>
        <w:numPr>
          <w:ilvl w:val="0"/>
          <w:numId w:val="19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5,6ккал/г;</w:t>
      </w:r>
    </w:p>
    <w:p w:rsidR="000D2CCD" w:rsidRPr="000D2CCD" w:rsidRDefault="000D2CCD" w:rsidP="000D2CCD">
      <w:pPr>
        <w:numPr>
          <w:ilvl w:val="0"/>
          <w:numId w:val="19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4.1ккал/г.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Для чего необходим йод в организме:</w:t>
      </w:r>
    </w:p>
    <w:p w:rsidR="000D2CCD" w:rsidRPr="000D2CCD" w:rsidRDefault="000D2CCD" w:rsidP="000D2CCD">
      <w:pPr>
        <w:numPr>
          <w:ilvl w:val="0"/>
          <w:numId w:val="20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для формирования скелета</w:t>
      </w:r>
    </w:p>
    <w:p w:rsidR="000D2CCD" w:rsidRPr="000D2CCD" w:rsidRDefault="000D2CCD" w:rsidP="000D2CCD">
      <w:pPr>
        <w:numPr>
          <w:ilvl w:val="0"/>
          <w:numId w:val="20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для функционирования щитовидной железы</w:t>
      </w:r>
    </w:p>
    <w:p w:rsidR="000D2CCD" w:rsidRPr="000D2CCD" w:rsidRDefault="000D2CCD" w:rsidP="000D2CCD">
      <w:pPr>
        <w:numPr>
          <w:ilvl w:val="0"/>
          <w:numId w:val="20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повышает устойчивость зубов к кариесу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Какие имеются жирорастворимые витамины:</w:t>
      </w:r>
    </w:p>
    <w:p w:rsidR="000D2CCD" w:rsidRPr="000D2CCD" w:rsidRDefault="000D2CCD" w:rsidP="000D2CCD">
      <w:pPr>
        <w:numPr>
          <w:ilvl w:val="0"/>
          <w:numId w:val="2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 xml:space="preserve">витамины группы С, </w:t>
      </w:r>
      <w:proofErr w:type="gramStart"/>
      <w:r w:rsidRPr="000D2CC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D2C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2CCD" w:rsidRPr="000D2CCD" w:rsidRDefault="000D2CCD" w:rsidP="000D2CCD">
      <w:pPr>
        <w:numPr>
          <w:ilvl w:val="0"/>
          <w:numId w:val="2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витамины группы</w:t>
      </w:r>
      <w:proofErr w:type="gramStart"/>
      <w:r w:rsidRPr="000D2CC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D2C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2CCD" w:rsidRPr="000D2CCD" w:rsidRDefault="000D2CCD" w:rsidP="000D2CCD">
      <w:pPr>
        <w:numPr>
          <w:ilvl w:val="0"/>
          <w:numId w:val="2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витамины группы</w:t>
      </w:r>
      <w:proofErr w:type="gramStart"/>
      <w:r w:rsidRPr="000D2CC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D2CCD">
        <w:rPr>
          <w:rFonts w:ascii="Times New Roman" w:eastAsia="Times New Roman" w:hAnsi="Times New Roman" w:cs="Times New Roman"/>
          <w:sz w:val="28"/>
          <w:szCs w:val="28"/>
        </w:rPr>
        <w:t>, Д.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Какие группы фармакологические средства применяются для восстановления спортсменов:</w:t>
      </w:r>
    </w:p>
    <w:p w:rsidR="000D2CCD" w:rsidRPr="000D2CCD" w:rsidRDefault="000D2CCD" w:rsidP="000D2CCD">
      <w:pPr>
        <w:numPr>
          <w:ilvl w:val="0"/>
          <w:numId w:val="2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адаптогены;</w:t>
      </w:r>
    </w:p>
    <w:p w:rsidR="000D2CCD" w:rsidRPr="000D2CCD" w:rsidRDefault="000D2CCD" w:rsidP="000D2CCD">
      <w:pPr>
        <w:numPr>
          <w:ilvl w:val="0"/>
          <w:numId w:val="2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антибиотики;</w:t>
      </w:r>
    </w:p>
    <w:p w:rsidR="000D2CCD" w:rsidRPr="000D2CCD" w:rsidRDefault="000D2CCD" w:rsidP="000D2CCD">
      <w:pPr>
        <w:numPr>
          <w:ilvl w:val="0"/>
          <w:numId w:val="2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анаболические препараты.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Какие факторы формируют двигательную активность школьников:</w:t>
      </w:r>
    </w:p>
    <w:p w:rsidR="000D2CCD" w:rsidRPr="000D2CCD" w:rsidRDefault="000D2CCD" w:rsidP="000D2CCD">
      <w:pPr>
        <w:numPr>
          <w:ilvl w:val="0"/>
          <w:numId w:val="2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внеклассные и внешкольные формы массовой физкультурно-оздоровительной работы;</w:t>
      </w:r>
    </w:p>
    <w:p w:rsidR="000D2CCD" w:rsidRPr="000D2CCD" w:rsidRDefault="000D2CCD" w:rsidP="000D2CCD">
      <w:pPr>
        <w:numPr>
          <w:ilvl w:val="0"/>
          <w:numId w:val="2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биологические факторы;</w:t>
      </w:r>
    </w:p>
    <w:p w:rsidR="000D2CCD" w:rsidRPr="000D2CCD" w:rsidRDefault="000D2CCD" w:rsidP="000D2CCD">
      <w:pPr>
        <w:numPr>
          <w:ilvl w:val="0"/>
          <w:numId w:val="2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сохранение и улучшение здоровья.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Что отражает показатель МПК:</w:t>
      </w:r>
    </w:p>
    <w:p w:rsidR="000D2CCD" w:rsidRPr="000D2CCD" w:rsidRDefault="000D2CCD" w:rsidP="000D2CCD">
      <w:pPr>
        <w:numPr>
          <w:ilvl w:val="0"/>
          <w:numId w:val="24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 xml:space="preserve">уровень суточных </w:t>
      </w:r>
      <w:proofErr w:type="spellStart"/>
      <w:r w:rsidRPr="000D2CCD">
        <w:rPr>
          <w:rFonts w:ascii="Times New Roman" w:eastAsia="Times New Roman" w:hAnsi="Times New Roman" w:cs="Times New Roman"/>
          <w:sz w:val="28"/>
          <w:szCs w:val="28"/>
        </w:rPr>
        <w:t>энерготрат</w:t>
      </w:r>
      <w:proofErr w:type="spellEnd"/>
      <w:r w:rsidRPr="000D2C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2CCD" w:rsidRPr="000D2CCD" w:rsidRDefault="000D2CCD" w:rsidP="000D2CCD">
      <w:pPr>
        <w:numPr>
          <w:ilvl w:val="0"/>
          <w:numId w:val="24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моторная плотность занятий;</w:t>
      </w:r>
    </w:p>
    <w:p w:rsidR="000D2CCD" w:rsidRPr="000D2CCD" w:rsidRDefault="000D2CCD" w:rsidP="000D2CCD">
      <w:pPr>
        <w:numPr>
          <w:ilvl w:val="0"/>
          <w:numId w:val="24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уровень физической работоспособности  и функционального состояния организма.</w:t>
      </w:r>
    </w:p>
    <w:p w:rsidR="000D2CCD" w:rsidRPr="000D2CCD" w:rsidRDefault="000D2CCD" w:rsidP="000D2CC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На какие основные части делится любое занятие физической культуры:</w:t>
      </w:r>
    </w:p>
    <w:p w:rsidR="000D2CCD" w:rsidRPr="000D2CCD" w:rsidRDefault="000D2CCD" w:rsidP="000D2CCD">
      <w:pPr>
        <w:numPr>
          <w:ilvl w:val="0"/>
          <w:numId w:val="25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вводная основная, тренировочная;</w:t>
      </w:r>
    </w:p>
    <w:p w:rsidR="000D2CCD" w:rsidRPr="000D2CCD" w:rsidRDefault="000D2CCD" w:rsidP="000D2CCD">
      <w:pPr>
        <w:numPr>
          <w:ilvl w:val="0"/>
          <w:numId w:val="25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вводная, релаксирующая, заключительная;</w:t>
      </w:r>
    </w:p>
    <w:p w:rsidR="000D2CCD" w:rsidRPr="000D2CCD" w:rsidRDefault="000D2CCD" w:rsidP="000D2CCD">
      <w:pPr>
        <w:numPr>
          <w:ilvl w:val="0"/>
          <w:numId w:val="25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CD">
        <w:rPr>
          <w:rFonts w:ascii="Times New Roman" w:eastAsia="Times New Roman" w:hAnsi="Times New Roman" w:cs="Times New Roman"/>
          <w:sz w:val="28"/>
          <w:szCs w:val="28"/>
        </w:rPr>
        <w:t>вводная, основная, заключительная.</w:t>
      </w:r>
    </w:p>
    <w:p w:rsidR="000D2CCD" w:rsidRPr="000D2CCD" w:rsidRDefault="000D2CCD" w:rsidP="000D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CCD" w:rsidRPr="000D2CCD" w:rsidRDefault="000D2CCD" w:rsidP="000D2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сводной таблицы</w:t>
      </w:r>
    </w:p>
    <w:p w:rsidR="00A12FE9" w:rsidRDefault="00A12FE9" w:rsidP="00A12F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0"/>
        <w:gridCol w:w="1318"/>
        <w:gridCol w:w="1369"/>
        <w:gridCol w:w="801"/>
        <w:gridCol w:w="1289"/>
        <w:gridCol w:w="888"/>
        <w:gridCol w:w="2027"/>
      </w:tblGrid>
      <w:tr w:rsidR="00A12FE9" w:rsidTr="00A12FE9">
        <w:trPr>
          <w:trHeight w:val="1114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по дисциплине</w:t>
            </w:r>
            <w:proofErr w:type="gramEnd"/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и рубежный контроль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аттестация по дисциплине</w:t>
            </w:r>
          </w:p>
        </w:tc>
      </w:tr>
      <w:tr w:rsidR="00A12FE9" w:rsidTr="000D2CCD"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E9" w:rsidRDefault="00A12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ситуационных задач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Защита ПЗ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</w:tr>
      <w:tr w:rsidR="00A12FE9" w:rsidTr="00A12FE9"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2FE9" w:rsidTr="00A12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У1</w:t>
            </w:r>
            <w:r w:rsidR="000D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2FE9" w:rsidTr="00A12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З1</w:t>
            </w:r>
            <w:r w:rsidR="000D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9" w:rsidRDefault="00A12F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12FE9" w:rsidRDefault="00A12FE9" w:rsidP="00A12FE9">
      <w:pPr>
        <w:rPr>
          <w:rFonts w:ascii="Times New Roman" w:hAnsi="Times New Roman" w:cs="Times New Roman"/>
          <w:sz w:val="28"/>
          <w:szCs w:val="28"/>
        </w:rPr>
      </w:pPr>
    </w:p>
    <w:p w:rsidR="00A12FE9" w:rsidRDefault="00A12FE9" w:rsidP="00A12FE9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E9" w:rsidRDefault="00A12FE9" w:rsidP="00A12FE9"/>
    <w:p w:rsidR="00A12FE9" w:rsidRDefault="00A12FE9" w:rsidP="00A12FE9"/>
    <w:p w:rsidR="00AA0E3F" w:rsidRDefault="00AA0E3F"/>
    <w:sectPr w:rsidR="00A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672"/>
    <w:multiLevelType w:val="multilevel"/>
    <w:tmpl w:val="DABE4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15A80002"/>
    <w:multiLevelType w:val="hybridMultilevel"/>
    <w:tmpl w:val="E830F7D0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225967D2"/>
    <w:multiLevelType w:val="multilevel"/>
    <w:tmpl w:val="70A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C4EB2"/>
    <w:multiLevelType w:val="hybridMultilevel"/>
    <w:tmpl w:val="BBA4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6D1D"/>
    <w:multiLevelType w:val="hybridMultilevel"/>
    <w:tmpl w:val="9F784EC2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26A543D5"/>
    <w:multiLevelType w:val="hybridMultilevel"/>
    <w:tmpl w:val="29560C8A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2897576A"/>
    <w:multiLevelType w:val="hybridMultilevel"/>
    <w:tmpl w:val="7CF075A2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>
    <w:nsid w:val="2C7549C9"/>
    <w:multiLevelType w:val="hybridMultilevel"/>
    <w:tmpl w:val="F2429518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>
    <w:nsid w:val="2CB256A3"/>
    <w:multiLevelType w:val="hybridMultilevel"/>
    <w:tmpl w:val="D0B6878E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>
    <w:nsid w:val="33FC1A08"/>
    <w:multiLevelType w:val="hybridMultilevel"/>
    <w:tmpl w:val="5AE4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E2C77"/>
    <w:multiLevelType w:val="hybridMultilevel"/>
    <w:tmpl w:val="FC1683C2"/>
    <w:lvl w:ilvl="0" w:tplc="04190017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434575DD"/>
    <w:multiLevelType w:val="hybridMultilevel"/>
    <w:tmpl w:val="3D72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5161D"/>
    <w:multiLevelType w:val="hybridMultilevel"/>
    <w:tmpl w:val="27EAA320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>
    <w:nsid w:val="4A7C3F60"/>
    <w:multiLevelType w:val="hybridMultilevel"/>
    <w:tmpl w:val="7824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D37BC"/>
    <w:multiLevelType w:val="hybridMultilevel"/>
    <w:tmpl w:val="DB444354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>
    <w:nsid w:val="508A09C1"/>
    <w:multiLevelType w:val="hybridMultilevel"/>
    <w:tmpl w:val="F236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B4F4D"/>
    <w:multiLevelType w:val="hybridMultilevel"/>
    <w:tmpl w:val="02F2360A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51684923"/>
    <w:multiLevelType w:val="hybridMultilevel"/>
    <w:tmpl w:val="027473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56164"/>
    <w:multiLevelType w:val="hybridMultilevel"/>
    <w:tmpl w:val="2A5676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202FD"/>
    <w:multiLevelType w:val="hybridMultilevel"/>
    <w:tmpl w:val="8F88E54E"/>
    <w:lvl w:ilvl="0" w:tplc="04190017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E0C23EC"/>
    <w:multiLevelType w:val="hybridMultilevel"/>
    <w:tmpl w:val="95BE4934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1">
    <w:nsid w:val="7572651F"/>
    <w:multiLevelType w:val="hybridMultilevel"/>
    <w:tmpl w:val="23B2B3A2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2">
    <w:nsid w:val="782E48A7"/>
    <w:multiLevelType w:val="hybridMultilevel"/>
    <w:tmpl w:val="F1725A3C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3">
    <w:nsid w:val="7CAA59E3"/>
    <w:multiLevelType w:val="hybridMultilevel"/>
    <w:tmpl w:val="4162A002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4">
    <w:nsid w:val="7F4A0A3F"/>
    <w:multiLevelType w:val="hybridMultilevel"/>
    <w:tmpl w:val="52305160"/>
    <w:lvl w:ilvl="0" w:tplc="36105D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3"/>
  </w:num>
  <w:num w:numId="5">
    <w:abstractNumId w:val="15"/>
  </w:num>
  <w:num w:numId="6">
    <w:abstractNumId w:val="11"/>
  </w:num>
  <w:num w:numId="7">
    <w:abstractNumId w:val="9"/>
  </w:num>
  <w:num w:numId="8">
    <w:abstractNumId w:val="24"/>
  </w:num>
  <w:num w:numId="9">
    <w:abstractNumId w:val="19"/>
  </w:num>
  <w:num w:numId="10">
    <w:abstractNumId w:val="10"/>
  </w:num>
  <w:num w:numId="11">
    <w:abstractNumId w:val="4"/>
  </w:num>
  <w:num w:numId="12">
    <w:abstractNumId w:val="16"/>
  </w:num>
  <w:num w:numId="13">
    <w:abstractNumId w:val="8"/>
  </w:num>
  <w:num w:numId="14">
    <w:abstractNumId w:val="1"/>
  </w:num>
  <w:num w:numId="15">
    <w:abstractNumId w:val="6"/>
  </w:num>
  <w:num w:numId="16">
    <w:abstractNumId w:val="7"/>
  </w:num>
  <w:num w:numId="17">
    <w:abstractNumId w:val="22"/>
  </w:num>
  <w:num w:numId="18">
    <w:abstractNumId w:val="21"/>
  </w:num>
  <w:num w:numId="19">
    <w:abstractNumId w:val="17"/>
  </w:num>
  <w:num w:numId="20">
    <w:abstractNumId w:val="14"/>
  </w:num>
  <w:num w:numId="21">
    <w:abstractNumId w:val="12"/>
  </w:num>
  <w:num w:numId="22">
    <w:abstractNumId w:val="5"/>
  </w:num>
  <w:num w:numId="23">
    <w:abstractNumId w:val="2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1E"/>
    <w:rsid w:val="000D2CCD"/>
    <w:rsid w:val="00156E1E"/>
    <w:rsid w:val="00A12FE9"/>
    <w:rsid w:val="00AA0E3F"/>
    <w:rsid w:val="00B545EF"/>
    <w:rsid w:val="00BD0B29"/>
    <w:rsid w:val="00C50185"/>
    <w:rsid w:val="00DD7C09"/>
    <w:rsid w:val="00E6138E"/>
    <w:rsid w:val="00E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F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FE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F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2F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2FE9"/>
    <w:pPr>
      <w:ind w:left="720"/>
      <w:contextualSpacing/>
    </w:pPr>
  </w:style>
  <w:style w:type="paragraph" w:customStyle="1" w:styleId="1">
    <w:name w:val="Обычный1"/>
    <w:rsid w:val="00A12F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A1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F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FE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F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2F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2FE9"/>
    <w:pPr>
      <w:ind w:left="720"/>
      <w:contextualSpacing/>
    </w:pPr>
  </w:style>
  <w:style w:type="paragraph" w:customStyle="1" w:styleId="1">
    <w:name w:val="Обычный1"/>
    <w:rsid w:val="00A12F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A1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2018-03-20T05:37:00Z</cp:lastPrinted>
  <dcterms:created xsi:type="dcterms:W3CDTF">2018-03-19T06:18:00Z</dcterms:created>
  <dcterms:modified xsi:type="dcterms:W3CDTF">2020-09-29T02:23:00Z</dcterms:modified>
</cp:coreProperties>
</file>